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356E7" w14:textId="77777777" w:rsidR="002E6D86" w:rsidRDefault="002E6D86" w:rsidP="002E6D86">
      <w:pPr>
        <w:pStyle w:val="a6"/>
        <w:spacing w:after="360"/>
      </w:pPr>
      <w:r w:rsidRPr="002E6D86">
        <w:t>Facebook広告の効果を上げる</w:t>
      </w:r>
      <w:r w:rsidRPr="002E6D86">
        <w:br/>
        <w:t>38のチェックリスト</w:t>
      </w:r>
    </w:p>
    <w:p w14:paraId="141B57E7" w14:textId="3B1347C6" w:rsidR="002E6D86" w:rsidRPr="002E6D86" w:rsidRDefault="002E6D86" w:rsidP="002E6D86">
      <w:pPr>
        <w:pStyle w:val="a6"/>
        <w:spacing w:after="360"/>
      </w:pPr>
      <w:r w:rsidRPr="002E6D86">
        <w:rPr>
          <w:sz w:val="32"/>
          <w:szCs w:val="44"/>
        </w:rPr>
        <w:t>BtoB企業向け</w:t>
      </w:r>
    </w:p>
    <w:p w14:paraId="00000002" w14:textId="17284E4C" w:rsidR="00F81019" w:rsidRPr="002E6D86" w:rsidRDefault="002E6D86" w:rsidP="00584684">
      <w:pPr>
        <w:pStyle w:val="11"/>
      </w:pPr>
      <w:r w:rsidRPr="002E6D86">
        <w:rPr>
          <w:rFonts w:asciiTheme="minorHAnsi" w:hAnsiTheme="minorHAnsi" w:cstheme="minorHAnsi"/>
        </w:rPr>
        <w:t>Facebook</w:t>
      </w:r>
      <w:r w:rsidRPr="002E6D86">
        <w:rPr>
          <w:rFonts w:hint="eastAsia"/>
        </w:rPr>
        <w:t>広告を配信する前のチェックリスト</w:t>
      </w:r>
    </w:p>
    <w:p w14:paraId="565FD4C1" w14:textId="77777777" w:rsidR="002E6D86" w:rsidRPr="002E6D86" w:rsidRDefault="002E6D86" w:rsidP="002E6D86">
      <w:pPr>
        <w:pStyle w:val="21"/>
      </w:pPr>
      <w:bookmarkStart w:id="0" w:name="_6nryc2luaf7w" w:colFirst="0" w:colLast="0"/>
      <w:bookmarkStart w:id="1" w:name="_y9djxmtzu1mp" w:colFirst="0" w:colLast="0"/>
      <w:bookmarkEnd w:id="0"/>
      <w:bookmarkEnd w:id="1"/>
      <w:r w:rsidRPr="002E6D86">
        <w:t>広告を配信する目的は明確か？</w:t>
      </w:r>
    </w:p>
    <w:p w14:paraId="3571D498" w14:textId="77777777" w:rsidR="002E6D86" w:rsidRPr="002E6D86" w:rsidRDefault="002E6D86" w:rsidP="00F8680C">
      <w:pPr>
        <w:pStyle w:val="a0"/>
        <w:spacing w:before="240"/>
      </w:pPr>
      <w:r w:rsidRPr="002E6D86">
        <w:t>例：資料請求獲得・セミナー誘導・リターゲティングなど</w:t>
      </w:r>
    </w:p>
    <w:p w14:paraId="6AF594F2" w14:textId="77777777" w:rsidR="002E6D86" w:rsidRPr="002E6D86" w:rsidRDefault="002E6D86" w:rsidP="002E6D86">
      <w:pPr>
        <w:pStyle w:val="21"/>
      </w:pPr>
      <w:r w:rsidRPr="002E6D86">
        <w:t>どのターゲットセグメントに対して配信する広告か決まっているか？</w:t>
      </w:r>
    </w:p>
    <w:p w14:paraId="6A5FFDED" w14:textId="77777777" w:rsidR="002E6D86" w:rsidRPr="002E6D86" w:rsidRDefault="002E6D86" w:rsidP="002E6D86">
      <w:pPr>
        <w:pStyle w:val="21"/>
      </w:pPr>
      <w:r w:rsidRPr="002E6D86">
        <w:t>コンバージョンの定義は決まっているか？</w:t>
      </w:r>
    </w:p>
    <w:p w14:paraId="7F9D4A3B" w14:textId="77777777" w:rsidR="002E6D86" w:rsidRPr="002E6D86" w:rsidRDefault="002E6D86" w:rsidP="002E6D86">
      <w:pPr>
        <w:pStyle w:val="a0"/>
        <w:spacing w:before="240"/>
      </w:pPr>
      <w:r w:rsidRPr="002E6D86">
        <w:t>例：ホワイトペーパーダウンロード、セミナー申し込み、資料請求、トライアル申し込みなど</w:t>
      </w:r>
    </w:p>
    <w:p w14:paraId="5035B12B" w14:textId="77777777" w:rsidR="002E6D86" w:rsidRPr="002E6D86" w:rsidRDefault="002E6D86" w:rsidP="002E6D86">
      <w:pPr>
        <w:pStyle w:val="21"/>
      </w:pPr>
      <w:r w:rsidRPr="002E6D86">
        <w:t>広告配信に必要なコンテンツを準備しているか？</w:t>
      </w:r>
    </w:p>
    <w:p w14:paraId="36DAA2A7" w14:textId="77777777" w:rsidR="002E6D86" w:rsidRPr="002E6D86" w:rsidRDefault="002E6D86" w:rsidP="002E6D86">
      <w:pPr>
        <w:pStyle w:val="a0"/>
        <w:spacing w:before="240"/>
      </w:pPr>
      <w:r w:rsidRPr="002E6D86">
        <w:t>例：ホワイトペーパー、セミナー、事例インタビューなど</w:t>
      </w:r>
    </w:p>
    <w:p w14:paraId="7C9EA6F3" w14:textId="7887B2CF" w:rsidR="002E6D86" w:rsidRPr="002E6D86" w:rsidRDefault="002E6D86" w:rsidP="002E6D86">
      <w:pPr>
        <w:pStyle w:val="21"/>
      </w:pPr>
      <w:r w:rsidRPr="002E6D86">
        <w:t>Facebook</w:t>
      </w:r>
      <w:r w:rsidR="00E30661">
        <w:t xml:space="preserve"> </w:t>
      </w:r>
      <w:r w:rsidRPr="002E6D86">
        <w:t>ピクセル（※1）を設置しているか？</w:t>
      </w:r>
    </w:p>
    <w:p w14:paraId="6D77A0A6" w14:textId="77777777" w:rsidR="002E6D86" w:rsidRPr="002E6D86" w:rsidRDefault="002E6D86" w:rsidP="002E6D86">
      <w:pPr>
        <w:pStyle w:val="21"/>
      </w:pPr>
      <w:r w:rsidRPr="002E6D86">
        <w:t>カスタムコンバージョンを設定しているか？</w:t>
      </w:r>
    </w:p>
    <w:p w14:paraId="215B018F" w14:textId="77777777" w:rsidR="002E6D86" w:rsidRPr="002E6D86" w:rsidRDefault="002E6D86" w:rsidP="002E6D86">
      <w:pPr>
        <w:pStyle w:val="21"/>
      </w:pPr>
      <w:r w:rsidRPr="002E6D86">
        <w:t>ターゲットセグメントごとのLTVを算出し、許容できるコンバージョン単価（目標CPA）を把握しているか？</w:t>
      </w:r>
    </w:p>
    <w:p w14:paraId="3B578B2A" w14:textId="77777777" w:rsidR="002E6D86" w:rsidRPr="002E6D86" w:rsidRDefault="002E6D86" w:rsidP="002E6D86">
      <w:pPr>
        <w:pStyle w:val="a0"/>
        <w:spacing w:before="240"/>
      </w:pPr>
      <w:r w:rsidRPr="002E6D86">
        <w:t>広告代理店に依頼する場合は、運用代行手数料を含む</w:t>
      </w:r>
    </w:p>
    <w:p w14:paraId="28829749" w14:textId="77777777" w:rsidR="002E6D86" w:rsidRPr="002E6D86" w:rsidRDefault="002E6D86" w:rsidP="002E6D86">
      <w:pPr>
        <w:pStyle w:val="21"/>
      </w:pPr>
      <w:r w:rsidRPr="002E6D86">
        <w:t>広告経由の目標コンバージョン数を決めているか？</w:t>
      </w:r>
    </w:p>
    <w:p w14:paraId="34F29ADF" w14:textId="77777777" w:rsidR="002E6D86" w:rsidRPr="002E6D86" w:rsidRDefault="002E6D86" w:rsidP="002E6D86">
      <w:pPr>
        <w:pStyle w:val="21"/>
      </w:pPr>
      <w:r w:rsidRPr="002E6D86">
        <w:t>月額予算（もしくは、四半期や年間予算）を決めているか？</w:t>
      </w:r>
    </w:p>
    <w:p w14:paraId="5A2C1E33" w14:textId="26234E75" w:rsidR="002E6D86" w:rsidRPr="002E6D86" w:rsidRDefault="002E6D86" w:rsidP="002E6D86">
      <w:pPr>
        <w:pStyle w:val="a0"/>
        <w:spacing w:before="240"/>
        <w:rPr>
          <w:rFonts w:hint="eastAsia"/>
        </w:rPr>
      </w:pPr>
      <w:r w:rsidRPr="002E6D86">
        <w:t>広告代理店に依頼する場合は、運用代行手数料を含</w:t>
      </w:r>
      <w:r w:rsidR="000B7E45">
        <w:rPr>
          <w:rFonts w:hint="eastAsia"/>
        </w:rPr>
        <w:t>む</w:t>
      </w:r>
    </w:p>
    <w:p w14:paraId="698F656A" w14:textId="77777777" w:rsidR="002E6D86" w:rsidRPr="002E6D86" w:rsidRDefault="002E6D86" w:rsidP="002E6D86">
      <w:pPr>
        <w:pStyle w:val="21"/>
      </w:pPr>
      <w:r w:rsidRPr="002E6D86">
        <w:lastRenderedPageBreak/>
        <w:t>月額予算を平均したペースで使っていいか？注力したい期間などあるか？</w:t>
      </w:r>
    </w:p>
    <w:p w14:paraId="3D327A03" w14:textId="77777777" w:rsidR="002E6D86" w:rsidRPr="002E6D86" w:rsidRDefault="002E6D86" w:rsidP="002E6D86">
      <w:pPr>
        <w:pStyle w:val="21"/>
      </w:pPr>
      <w:r w:rsidRPr="002E6D86">
        <w:t>広告の目的に応じたLP（ランディングページ）を用意しているか？</w:t>
      </w:r>
    </w:p>
    <w:p w14:paraId="547F8B26" w14:textId="77777777" w:rsidR="002E6D86" w:rsidRPr="002E6D86" w:rsidRDefault="002E6D86" w:rsidP="002E6D86">
      <w:pPr>
        <w:pStyle w:val="a0"/>
        <w:spacing w:before="240"/>
      </w:pPr>
      <w:r w:rsidRPr="002E6D86">
        <w:t>リード獲得広告で配信する場合は、Facebookインスタントエクスペリエンス（</w:t>
      </w:r>
      <w:r w:rsidRPr="002E6D86">
        <w:rPr>
          <w:rFonts w:ascii="ＭＳ ゴシック" w:eastAsia="ＭＳ ゴシック" w:hAnsi="ＭＳ ゴシック" w:cs="ＭＳ ゴシック" w:hint="eastAsia"/>
        </w:rPr>
        <w:t>※</w:t>
      </w:r>
      <w:r w:rsidRPr="002E6D86">
        <w:t>2）でフォームの作成が必要</w:t>
      </w:r>
    </w:p>
    <w:p w14:paraId="3C0A0446" w14:textId="77777777" w:rsidR="002E6D86" w:rsidRPr="002E6D86" w:rsidRDefault="002E6D86" w:rsidP="002E6D86">
      <w:pPr>
        <w:pStyle w:val="21"/>
      </w:pPr>
      <w:r w:rsidRPr="002E6D86">
        <w:t>サービスサイトや会社サイト訪問のカスタムオーディエンスを作成しているか？</w:t>
      </w:r>
    </w:p>
    <w:p w14:paraId="6752D89B" w14:textId="77777777" w:rsidR="002E6D86" w:rsidRPr="002E6D86" w:rsidRDefault="002E6D86" w:rsidP="002E6D86">
      <w:pPr>
        <w:pStyle w:val="21"/>
      </w:pPr>
      <w:r w:rsidRPr="002E6D86">
        <w:t>カスタマーリスト（※3）を活用したカスタムオーディエンスを作成しているか？</w:t>
      </w:r>
    </w:p>
    <w:p w14:paraId="704C90B7" w14:textId="77777777" w:rsidR="002E6D86" w:rsidRPr="002E6D86" w:rsidRDefault="002E6D86" w:rsidP="002E6D86">
      <w:pPr>
        <w:pStyle w:val="21"/>
      </w:pPr>
      <w:r w:rsidRPr="002E6D86">
        <w:t>広告に投稿されたコメントへの対応方針を決めているか？</w:t>
      </w:r>
    </w:p>
    <w:p w14:paraId="4458B796" w14:textId="77777777" w:rsidR="002E6D86" w:rsidRPr="002E6D86" w:rsidRDefault="002E6D86" w:rsidP="002E6D86">
      <w:pPr>
        <w:pStyle w:val="a0"/>
        <w:spacing w:before="240"/>
      </w:pPr>
      <w:r w:rsidRPr="002E6D86">
        <w:t>ポジティブな反応にのみ対応するのか？</w:t>
      </w:r>
    </w:p>
    <w:p w14:paraId="1A87E01E" w14:textId="77777777" w:rsidR="002E6D86" w:rsidRPr="002E6D86" w:rsidRDefault="002E6D86" w:rsidP="002E6D86">
      <w:pPr>
        <w:pStyle w:val="a0"/>
        <w:spacing w:before="240"/>
      </w:pPr>
      <w:r w:rsidRPr="002E6D86">
        <w:t>ネガティブな反応にも対応するのか？</w:t>
      </w:r>
    </w:p>
    <w:p w14:paraId="458FBF1F" w14:textId="1A574EC6" w:rsidR="002E6D86" w:rsidRPr="002E6D86" w:rsidRDefault="002E6D86" w:rsidP="002E6D86">
      <w:pPr>
        <w:pStyle w:val="a0"/>
        <w:spacing w:before="240"/>
      </w:pPr>
      <w:r w:rsidRPr="002E6D86">
        <w:t>まったく対応しないのか？</w:t>
      </w:r>
    </w:p>
    <w:p w14:paraId="7355F145" w14:textId="77777777" w:rsidR="0045506B" w:rsidRPr="002E6D86" w:rsidRDefault="0045506B" w:rsidP="0045506B">
      <w:pPr>
        <w:pStyle w:val="10"/>
        <w:numPr>
          <w:ilvl w:val="0"/>
          <w:numId w:val="0"/>
        </w:numPr>
        <w:spacing w:beforeLines="50" w:before="120" w:after="0"/>
        <w:ind w:left="420" w:hangingChars="200" w:hanging="420"/>
        <w:rPr>
          <w:sz w:val="20"/>
          <w:szCs w:val="20"/>
        </w:rPr>
      </w:pPr>
    </w:p>
    <w:p w14:paraId="5547FB9F" w14:textId="6AAB8522" w:rsidR="002E6D86" w:rsidRPr="002E6D86" w:rsidRDefault="00D3636F" w:rsidP="002E6D86">
      <w:pPr>
        <w:pStyle w:val="af2"/>
        <w:ind w:left="440" w:hanging="440"/>
      </w:pPr>
      <w:r w:rsidRPr="002E6D86">
        <w:rPr>
          <w:rFonts w:hint="eastAsia"/>
        </w:rPr>
        <w:t>※</w:t>
      </w:r>
      <w:r w:rsidR="00FC3DAF" w:rsidRPr="002E6D86">
        <w:t>1：</w:t>
      </w:r>
      <w:r w:rsidR="002E6D86" w:rsidRPr="002E6D86">
        <w:t>Facebook ピクセルとは、Webサイトで実行されたアクションを把握して、宣伝の効果を測定できる分析ツールのこと。</w:t>
      </w:r>
      <w:r w:rsidR="002E6D86" w:rsidRPr="002E6D86">
        <w:br/>
        <w:t>参考：</w:t>
      </w:r>
      <w:hyperlink r:id="rId7" w:history="1">
        <w:r w:rsidR="002E6D86" w:rsidRPr="003C3862">
          <w:rPr>
            <w:rStyle w:val="a9"/>
            <w:color w:val="0070C0"/>
          </w:rPr>
          <w:t>Facebookピクセルについて｜Facebookビジネスヘルプセンター</w:t>
        </w:r>
      </w:hyperlink>
    </w:p>
    <w:p w14:paraId="130A8552" w14:textId="77777777" w:rsidR="002E6D86" w:rsidRPr="002E6D86" w:rsidRDefault="002E6D86" w:rsidP="002E6D86">
      <w:pPr>
        <w:pStyle w:val="af2"/>
        <w:ind w:left="440" w:hanging="440"/>
      </w:pPr>
    </w:p>
    <w:p w14:paraId="3431BFBE" w14:textId="511F5207" w:rsidR="002E6D86" w:rsidRPr="002E6D86" w:rsidRDefault="002E6D86" w:rsidP="002E6D86">
      <w:pPr>
        <w:pStyle w:val="af2"/>
        <w:ind w:left="440" w:hanging="440"/>
      </w:pPr>
      <w:r w:rsidRPr="002E6D86">
        <w:t>※2：インスタントエクスペリエンスとは、モバイルデバイスを使う利用者が広告に反応した後にフルスクリーンで表示される広告フォーマットのこと。インスタントエクスペリエンスを作成するとブランド、製品、サービスなどの視覚的な訴求が可能。</w:t>
      </w:r>
      <w:r w:rsidRPr="002E6D86">
        <w:br/>
        <w:t>参考：</w:t>
      </w:r>
      <w:hyperlink r:id="rId8" w:history="1">
        <w:r w:rsidRPr="003C3862">
          <w:rPr>
            <w:rStyle w:val="a9"/>
            <w:color w:val="0070C0"/>
          </w:rPr>
          <w:t>インスタントエクスペリエンスについて｜Facebookビジネスヘルプセンター</w:t>
        </w:r>
      </w:hyperlink>
    </w:p>
    <w:p w14:paraId="7395BB08" w14:textId="77777777" w:rsidR="002E6D86" w:rsidRPr="002E6D86" w:rsidRDefault="002E6D86" w:rsidP="002E6D86">
      <w:pPr>
        <w:pStyle w:val="af2"/>
        <w:ind w:left="440" w:hanging="440"/>
      </w:pPr>
    </w:p>
    <w:p w14:paraId="57820AEC" w14:textId="0186DA66" w:rsidR="002E6D86" w:rsidRPr="00790602" w:rsidRDefault="002E6D86" w:rsidP="00790602">
      <w:pPr>
        <w:pStyle w:val="af2"/>
        <w:ind w:left="440" w:hanging="440"/>
      </w:pPr>
      <w:r w:rsidRPr="002E6D86">
        <w:t>※3：カスタマーリストとは、自社で保有している顧客メールアドレスなどのデータを活用して、顧客にだけ広告を配信</w:t>
      </w:r>
      <w:proofErr w:type="gramStart"/>
      <w:r w:rsidRPr="002E6D86">
        <w:t>したり</w:t>
      </w:r>
      <w:proofErr w:type="gramEnd"/>
      <w:r w:rsidRPr="002E6D86">
        <w:t>、顧客と似た属性の人に広告を配信できる機能。</w:t>
      </w:r>
      <w:r w:rsidRPr="002E6D86">
        <w:br/>
        <w:t>参考：</w:t>
      </w:r>
      <w:hyperlink r:id="rId9" w:history="1">
        <w:r w:rsidRPr="003C3862">
          <w:rPr>
            <w:rStyle w:val="a9"/>
            <w:color w:val="0070C0"/>
            <w:sz w:val="20"/>
            <w:szCs w:val="20"/>
          </w:rPr>
          <w:t>カスタマーリストを使ってカスタムオーディエンスを作成する｜Facebookビジネスヘルプセンター</w:t>
        </w:r>
      </w:hyperlink>
    </w:p>
    <w:p w14:paraId="32E9EEC7" w14:textId="77777777" w:rsidR="002E6D86" w:rsidRDefault="002E6D86" w:rsidP="002E6D86"/>
    <w:p w14:paraId="4FA76A7D" w14:textId="7BED759E" w:rsidR="00AF26FD" w:rsidRPr="00F70400" w:rsidRDefault="00F70400" w:rsidP="00584684">
      <w:pPr>
        <w:pStyle w:val="13"/>
      </w:pPr>
      <w:r>
        <w:lastRenderedPageBreak/>
        <w:t>Facebook</w:t>
      </w:r>
      <w:r>
        <w:rPr>
          <w:rFonts w:hint="eastAsia"/>
        </w:rPr>
        <w:t>広告の配信設定におけるチェックリスト</w:t>
      </w:r>
    </w:p>
    <w:p w14:paraId="2D084408" w14:textId="0752A3EF" w:rsidR="000E3E7C" w:rsidRPr="005C15F0" w:rsidRDefault="000E3E7C" w:rsidP="005C15F0">
      <w:pPr>
        <w:pStyle w:val="2"/>
        <w:spacing w:before="600"/>
      </w:pPr>
      <w:r w:rsidRPr="005C15F0">
        <w:t>キャンペーンの設定に関するチェックリスト</w:t>
      </w:r>
    </w:p>
    <w:p w14:paraId="1B252306" w14:textId="77777777" w:rsidR="000E3E7C" w:rsidRPr="000E3E7C" w:rsidRDefault="000E3E7C" w:rsidP="000E3E7C">
      <w:pPr>
        <w:pStyle w:val="10"/>
        <w:spacing w:before="360"/>
      </w:pPr>
      <w:r w:rsidRPr="000E3E7C">
        <w:t>キャンペーンの目的は決めているか？</w:t>
      </w:r>
    </w:p>
    <w:p w14:paraId="7ABD5D77" w14:textId="77777777" w:rsidR="000E3E7C" w:rsidRPr="000E3E7C" w:rsidRDefault="000E3E7C" w:rsidP="000E3E7C">
      <w:pPr>
        <w:pStyle w:val="a0"/>
        <w:spacing w:before="240"/>
      </w:pPr>
      <w:r w:rsidRPr="000E3E7C">
        <w:t>例：お問い合わせや申込みの獲得、認知の拡大など</w:t>
      </w:r>
    </w:p>
    <w:p w14:paraId="4DB79896" w14:textId="77777777" w:rsidR="000E3E7C" w:rsidRPr="000E3E7C" w:rsidRDefault="000E3E7C" w:rsidP="000E3E7C">
      <w:pPr>
        <w:pStyle w:val="10"/>
        <w:spacing w:before="360"/>
      </w:pPr>
      <w:r w:rsidRPr="000E3E7C">
        <w:t>予算設定は通算予算か日別予算、どちらを使うのか？</w:t>
      </w:r>
    </w:p>
    <w:p w14:paraId="1765A429" w14:textId="13F9EFE9" w:rsidR="000E3E7C" w:rsidRDefault="000E3E7C" w:rsidP="000E3E7C">
      <w:pPr>
        <w:pStyle w:val="a0"/>
        <w:spacing w:before="240"/>
      </w:pPr>
      <w:r w:rsidRPr="000E3E7C">
        <w:t>曜日や時間帯による広告のオンオフを行う場合は通算予算を使用</w:t>
      </w:r>
    </w:p>
    <w:p w14:paraId="4C1F76AC" w14:textId="77777777" w:rsidR="000E3E7C" w:rsidRPr="005C15F0" w:rsidRDefault="000E3E7C" w:rsidP="005C15F0">
      <w:pPr>
        <w:pStyle w:val="2"/>
        <w:spacing w:before="600"/>
      </w:pPr>
      <w:r w:rsidRPr="005C15F0">
        <w:t>広告セットの設定に関するチェックリスト</w:t>
      </w:r>
    </w:p>
    <w:p w14:paraId="2E468CD3" w14:textId="77777777" w:rsidR="000E3E7C" w:rsidRPr="000E3E7C" w:rsidRDefault="000E3E7C" w:rsidP="000E3E7C">
      <w:pPr>
        <w:pStyle w:val="10"/>
        <w:spacing w:before="360"/>
      </w:pPr>
      <w:r w:rsidRPr="000E3E7C">
        <w:t>開始日と終了日の設定は正しいか？</w:t>
      </w:r>
    </w:p>
    <w:p w14:paraId="63954547" w14:textId="77777777" w:rsidR="000E3E7C" w:rsidRPr="000E3E7C" w:rsidRDefault="000E3E7C" w:rsidP="000E3E7C">
      <w:pPr>
        <w:pStyle w:val="10"/>
        <w:spacing w:before="360"/>
      </w:pPr>
      <w:r w:rsidRPr="000E3E7C">
        <w:t>通算予算設定の場合、曜日や配信帯をビジネスタイムにしているか？</w:t>
      </w:r>
    </w:p>
    <w:p w14:paraId="708FB1B2" w14:textId="77777777" w:rsidR="000E3E7C" w:rsidRPr="000E3E7C" w:rsidRDefault="000E3E7C" w:rsidP="000E3E7C">
      <w:pPr>
        <w:pStyle w:val="a0"/>
        <w:spacing w:before="240"/>
      </w:pPr>
      <w:r w:rsidRPr="000E3E7C">
        <w:t>例：平日7時〜22時</w:t>
      </w:r>
    </w:p>
    <w:p w14:paraId="53A0F1FF" w14:textId="77777777" w:rsidR="000E3E7C" w:rsidRPr="000E3E7C" w:rsidRDefault="000E3E7C" w:rsidP="000E3E7C">
      <w:pPr>
        <w:pStyle w:val="10"/>
        <w:spacing w:before="360"/>
      </w:pPr>
      <w:r w:rsidRPr="000E3E7C">
        <w:t>ターゲット設定は適切か？</w:t>
      </w:r>
    </w:p>
    <w:p w14:paraId="6070B90C" w14:textId="77777777" w:rsidR="000E3E7C" w:rsidRPr="000E3E7C" w:rsidRDefault="000E3E7C" w:rsidP="00817FC1">
      <w:pPr>
        <w:pStyle w:val="a1"/>
        <w:spacing w:before="240"/>
      </w:pPr>
      <w:r w:rsidRPr="000E3E7C">
        <w:t>カスタムオーディエンスに設定ミスはないか？</w:t>
      </w:r>
    </w:p>
    <w:p w14:paraId="5F77F366" w14:textId="77777777" w:rsidR="000E3E7C" w:rsidRPr="000E3E7C" w:rsidRDefault="000E3E7C" w:rsidP="00817FC1">
      <w:pPr>
        <w:pStyle w:val="a1"/>
        <w:spacing w:before="240"/>
      </w:pPr>
      <w:r w:rsidRPr="000E3E7C">
        <w:t>既存顧客やコンバージョンユーザーの除外を行っているか？</w:t>
      </w:r>
    </w:p>
    <w:p w14:paraId="17C17B6E" w14:textId="77777777" w:rsidR="000E3E7C" w:rsidRPr="000E3E7C" w:rsidRDefault="000E3E7C" w:rsidP="00817FC1">
      <w:pPr>
        <w:pStyle w:val="a1"/>
        <w:spacing w:before="240"/>
      </w:pPr>
      <w:r w:rsidRPr="000E3E7C">
        <w:t>配信エリアを対応できるエリアのみにしているか？</w:t>
      </w:r>
    </w:p>
    <w:p w14:paraId="74A8E999" w14:textId="77777777" w:rsidR="000E3E7C" w:rsidRPr="000E3E7C" w:rsidRDefault="000E3E7C" w:rsidP="00817FC1">
      <w:pPr>
        <w:pStyle w:val="a1"/>
        <w:spacing w:before="240"/>
      </w:pPr>
      <w:r w:rsidRPr="000E3E7C">
        <w:t>類似オーディエンス（</w:t>
      </w:r>
      <w:r w:rsidRPr="000E3E7C">
        <w:rPr>
          <w:rFonts w:ascii="ＭＳ ゴシック" w:eastAsia="ＭＳ ゴシック" w:hAnsi="ＭＳ ゴシック" w:cs="ＭＳ ゴシック" w:hint="eastAsia"/>
        </w:rPr>
        <w:t>※</w:t>
      </w:r>
      <w:r w:rsidRPr="000E3E7C">
        <w:t>4）で配信する場合、サイズを1%～5％の範囲で設定しているか？</w:t>
      </w:r>
    </w:p>
    <w:p w14:paraId="0F168D18" w14:textId="77777777" w:rsidR="000E3E7C" w:rsidRPr="00817FC1" w:rsidRDefault="000E3E7C" w:rsidP="00817FC1">
      <w:pPr>
        <w:pStyle w:val="31"/>
        <w:spacing w:before="240"/>
      </w:pPr>
      <w:r w:rsidRPr="00817FC1">
        <w:t>いきなり6％以上を設定しない</w:t>
      </w:r>
    </w:p>
    <w:p w14:paraId="6F2F8498" w14:textId="77777777" w:rsidR="000E3E7C" w:rsidRPr="000E3E7C" w:rsidRDefault="000E3E7C" w:rsidP="00790602">
      <w:pPr>
        <w:pStyle w:val="a1"/>
        <w:spacing w:before="240"/>
      </w:pPr>
      <w:r w:rsidRPr="000E3E7C">
        <w:t>年齢を絞りすぎていないか？</w:t>
      </w:r>
    </w:p>
    <w:p w14:paraId="0CFEA1E0" w14:textId="77777777" w:rsidR="000E3E7C" w:rsidRPr="000E3E7C" w:rsidRDefault="000E3E7C" w:rsidP="00790602">
      <w:pPr>
        <w:pStyle w:val="a1"/>
        <w:spacing w:before="240"/>
      </w:pPr>
      <w:r w:rsidRPr="000E3E7C">
        <w:t>利用者層、興味・関心、行動を設定した際のボリュームが広すぎないか？狭すぎないか？</w:t>
      </w:r>
    </w:p>
    <w:p w14:paraId="1F94BC29" w14:textId="77777777" w:rsidR="000E3E7C" w:rsidRPr="000E3E7C" w:rsidRDefault="000E3E7C" w:rsidP="00790602">
      <w:pPr>
        <w:pStyle w:val="31"/>
        <w:spacing w:before="240"/>
      </w:pPr>
      <w:r w:rsidRPr="000E3E7C">
        <w:t>オーディエンスのグラフが緑の部分になっているか？</w:t>
      </w:r>
    </w:p>
    <w:p w14:paraId="280323B3" w14:textId="77777777" w:rsidR="000E3E7C" w:rsidRPr="000E3E7C" w:rsidRDefault="000E3E7C" w:rsidP="00817FC1">
      <w:pPr>
        <w:pStyle w:val="a1"/>
        <w:spacing w:before="240"/>
      </w:pPr>
      <w:r w:rsidRPr="000E3E7C">
        <w:t>オーディエンス設定が完了した段階で、適切なボリュームになっているか？</w:t>
      </w:r>
    </w:p>
    <w:p w14:paraId="1B7D435A" w14:textId="0897AF26" w:rsidR="000E3E7C" w:rsidRDefault="000E3E7C" w:rsidP="00790602">
      <w:pPr>
        <w:pStyle w:val="31"/>
        <w:spacing w:before="240"/>
      </w:pPr>
      <w:r w:rsidRPr="000E3E7C">
        <w:t>オーディエンスのグラフが緑の部分になっているか？</w:t>
      </w:r>
    </w:p>
    <w:p w14:paraId="3E26F881" w14:textId="77777777" w:rsidR="00790602" w:rsidRPr="000E3E7C" w:rsidRDefault="00790602" w:rsidP="00790602">
      <w:pPr>
        <w:pStyle w:val="31"/>
        <w:numPr>
          <w:ilvl w:val="0"/>
          <w:numId w:val="0"/>
        </w:numPr>
        <w:spacing w:before="240"/>
      </w:pPr>
    </w:p>
    <w:p w14:paraId="2F8D8573" w14:textId="77777777" w:rsidR="000E3E7C" w:rsidRPr="000E3E7C" w:rsidRDefault="000E3E7C" w:rsidP="000E3E7C">
      <w:pPr>
        <w:pStyle w:val="10"/>
        <w:spacing w:before="360"/>
      </w:pPr>
      <w:r w:rsidRPr="000E3E7C">
        <w:lastRenderedPageBreak/>
        <w:t>配置設定は適切か？</w:t>
      </w:r>
    </w:p>
    <w:p w14:paraId="634557A1" w14:textId="77777777" w:rsidR="000E3E7C" w:rsidRPr="000E3E7C" w:rsidRDefault="000E3E7C" w:rsidP="00817FC1">
      <w:pPr>
        <w:pStyle w:val="a0"/>
        <w:spacing w:before="240"/>
      </w:pPr>
      <w:r w:rsidRPr="000E3E7C">
        <w:t>基本的には自動配置を選択する</w:t>
      </w:r>
    </w:p>
    <w:p w14:paraId="763FA6EF" w14:textId="77777777" w:rsidR="000E3E7C" w:rsidRPr="000E3E7C" w:rsidRDefault="000E3E7C" w:rsidP="00817FC1">
      <w:pPr>
        <w:pStyle w:val="a0"/>
        <w:spacing w:before="240"/>
      </w:pPr>
      <w:r w:rsidRPr="000E3E7C">
        <w:t>手動設定を行う際は最低でも4つ以上の配置を選択する</w:t>
      </w:r>
    </w:p>
    <w:p w14:paraId="02F40ACD" w14:textId="77777777" w:rsidR="000E3E7C" w:rsidRPr="000E3E7C" w:rsidRDefault="000E3E7C" w:rsidP="000E3E7C">
      <w:pPr>
        <w:pStyle w:val="10"/>
        <w:spacing w:before="360"/>
      </w:pPr>
      <w:r w:rsidRPr="000E3E7C">
        <w:t>広告の最適化ポイントの設定は適切か？</w:t>
      </w:r>
    </w:p>
    <w:p w14:paraId="674F0435" w14:textId="77777777" w:rsidR="000E3E7C" w:rsidRPr="000E3E7C" w:rsidRDefault="000E3E7C" w:rsidP="002B0CB1">
      <w:pPr>
        <w:pStyle w:val="a0"/>
        <w:spacing w:before="240"/>
      </w:pPr>
      <w:r w:rsidRPr="000E3E7C">
        <w:t>最低でも週に50回以上カウントされるコンバージョンを設定する</w:t>
      </w:r>
    </w:p>
    <w:p w14:paraId="5D6145C3" w14:textId="77777777" w:rsidR="000E3E7C" w:rsidRPr="000E3E7C" w:rsidRDefault="000E3E7C" w:rsidP="00817FC1">
      <w:pPr>
        <w:pStyle w:val="a0"/>
        <w:spacing w:before="240"/>
      </w:pPr>
      <w:r w:rsidRPr="000E3E7C">
        <w:t>推奨は1日15回以上</w:t>
      </w:r>
    </w:p>
    <w:p w14:paraId="77BE38E1" w14:textId="77777777" w:rsidR="000E3E7C" w:rsidRPr="000E3E7C" w:rsidRDefault="000E3E7C" w:rsidP="000E3E7C">
      <w:pPr>
        <w:pStyle w:val="10"/>
        <w:spacing w:before="360"/>
      </w:pPr>
      <w:r w:rsidRPr="000E3E7C">
        <w:t>コストコントロールの設定は適切か？</w:t>
      </w:r>
    </w:p>
    <w:p w14:paraId="57991748" w14:textId="77777777" w:rsidR="000E3E7C" w:rsidRPr="000E3E7C" w:rsidRDefault="000E3E7C" w:rsidP="003C3862">
      <w:pPr>
        <w:pStyle w:val="a0"/>
        <w:spacing w:before="240"/>
      </w:pPr>
      <w:r w:rsidRPr="000E3E7C">
        <w:t>低すぎる入札価格は最適化の妨げとなるため注意が必要</w:t>
      </w:r>
    </w:p>
    <w:p w14:paraId="23DEF03C" w14:textId="77777777" w:rsidR="003C3862" w:rsidRDefault="003C3862" w:rsidP="003C3862">
      <w:pPr>
        <w:pStyle w:val="af2"/>
        <w:ind w:left="440" w:hanging="440"/>
        <w:rPr>
          <w:rFonts w:ascii="ＭＳ ゴシック" w:eastAsia="ＭＳ ゴシック" w:hAnsi="ＭＳ ゴシック" w:cs="ＭＳ ゴシック"/>
        </w:rPr>
      </w:pPr>
    </w:p>
    <w:p w14:paraId="76757E3B" w14:textId="1EAA7B3A" w:rsidR="000E3E7C" w:rsidRPr="003C3862" w:rsidRDefault="003C3862" w:rsidP="003C3862">
      <w:pPr>
        <w:pStyle w:val="af2"/>
        <w:ind w:left="440" w:hanging="440"/>
        <w:rPr>
          <w:sz w:val="24"/>
          <w:szCs w:val="24"/>
        </w:rPr>
      </w:pPr>
      <w:r>
        <w:rPr>
          <w:rFonts w:ascii="ＭＳ ゴシック" w:eastAsia="ＭＳ ゴシック" w:hAnsi="ＭＳ ゴシック" w:cs="ＭＳ ゴシック" w:hint="eastAsia"/>
        </w:rPr>
        <w:t>※</w:t>
      </w:r>
      <w:r>
        <w:t>4：</w:t>
      </w:r>
      <w:r w:rsidRPr="003C3862">
        <w:t>類似オーディエンスとは、既存のターゲット顧客と似た傾向を持ち、配信した広告に関心を示す可能性が高いと思われるユーザーにリーチを広げる機能のこと。</w:t>
      </w:r>
      <w:r w:rsidRPr="003C3862">
        <w:br/>
        <w:t>参考：</w:t>
      </w:r>
      <w:hyperlink r:id="rId10" w:history="1">
        <w:r w:rsidRPr="003C3862">
          <w:rPr>
            <w:color w:val="0070C0"/>
            <w:u w:val="single"/>
          </w:rPr>
          <w:t>類似オーディエンスについて｜Facebookビジネスヘルプセンター</w:t>
        </w:r>
      </w:hyperlink>
    </w:p>
    <w:p w14:paraId="384BD9AF" w14:textId="5765B861" w:rsidR="00AF26FD" w:rsidRPr="00BF47C3" w:rsidRDefault="003C3862" w:rsidP="00584684">
      <w:pPr>
        <w:pStyle w:val="13"/>
      </w:pPr>
      <w:r>
        <w:lastRenderedPageBreak/>
        <w:t>Facebook</w:t>
      </w:r>
      <w:r>
        <w:rPr>
          <w:rFonts w:hint="eastAsia"/>
        </w:rPr>
        <w:t>広告のクリエイティブ作成におけるチェックリスト</w:t>
      </w:r>
    </w:p>
    <w:p w14:paraId="2E968C19" w14:textId="77777777" w:rsidR="003C3862" w:rsidRPr="003C3862" w:rsidRDefault="003C3862" w:rsidP="003C3862">
      <w:pPr>
        <w:pStyle w:val="10"/>
        <w:spacing w:before="360"/>
      </w:pPr>
      <w:r w:rsidRPr="003C3862">
        <w:t>Facebookページの紐付けは正しいか？</w:t>
      </w:r>
    </w:p>
    <w:p w14:paraId="60897212" w14:textId="77777777" w:rsidR="003C3862" w:rsidRPr="003C3862" w:rsidRDefault="003C3862" w:rsidP="003C3862">
      <w:pPr>
        <w:pStyle w:val="10"/>
        <w:spacing w:before="360"/>
      </w:pPr>
      <w:r w:rsidRPr="003C3862">
        <w:t>広告を複数パターン入稿しているか？</w:t>
      </w:r>
    </w:p>
    <w:p w14:paraId="13EA1853" w14:textId="77777777" w:rsidR="003C3862" w:rsidRPr="003C3862" w:rsidRDefault="003C3862" w:rsidP="003C3862">
      <w:pPr>
        <w:pStyle w:val="10"/>
        <w:spacing w:before="360"/>
      </w:pPr>
      <w:r w:rsidRPr="003C3862">
        <w:t>画像は写真、イラスト、図説、マンガなど2つ以上のパターンを用意しているか？</w:t>
      </w:r>
    </w:p>
    <w:p w14:paraId="16B3DE54" w14:textId="77777777" w:rsidR="003C3862" w:rsidRPr="003C3862" w:rsidRDefault="003C3862" w:rsidP="003C3862">
      <w:pPr>
        <w:pStyle w:val="10"/>
        <w:spacing w:before="360"/>
      </w:pPr>
      <w:r w:rsidRPr="003C3862">
        <w:t>画像のアスペクト比は適切か？</w:t>
      </w:r>
    </w:p>
    <w:p w14:paraId="0D64FC82" w14:textId="77777777" w:rsidR="003C3862" w:rsidRPr="003C3862" w:rsidRDefault="003C3862" w:rsidP="003C3862">
      <w:pPr>
        <w:pStyle w:val="a0"/>
        <w:spacing w:before="240"/>
      </w:pPr>
      <w:r w:rsidRPr="003C3862">
        <w:t>迷ったら1：1の画像を登録する</w:t>
      </w:r>
    </w:p>
    <w:p w14:paraId="7637BF58" w14:textId="77777777" w:rsidR="003C3862" w:rsidRPr="003C3862" w:rsidRDefault="003C3862" w:rsidP="003C3862">
      <w:pPr>
        <w:pStyle w:val="10"/>
        <w:spacing w:before="360"/>
      </w:pPr>
      <w:r w:rsidRPr="003C3862">
        <w:t>横幅1,200px以上の画像を使用しているか？</w:t>
      </w:r>
    </w:p>
    <w:p w14:paraId="53B4950B" w14:textId="77777777" w:rsidR="003C3862" w:rsidRPr="003C3862" w:rsidRDefault="003C3862" w:rsidP="003C3862">
      <w:pPr>
        <w:pStyle w:val="10"/>
        <w:spacing w:before="360"/>
      </w:pPr>
      <w:r w:rsidRPr="003C3862">
        <w:t>画像のテキスト量は適切か？</w:t>
      </w:r>
    </w:p>
    <w:p w14:paraId="51C6AD6C" w14:textId="77777777" w:rsidR="003C3862" w:rsidRPr="003C3862" w:rsidRDefault="003C3862" w:rsidP="003C3862">
      <w:pPr>
        <w:pStyle w:val="a0"/>
        <w:spacing w:before="240"/>
      </w:pPr>
      <w:r w:rsidRPr="003C3862">
        <w:t>明確で簡潔なテキストを使用することが推奨されている</w:t>
      </w:r>
    </w:p>
    <w:p w14:paraId="4DF7EDB0" w14:textId="77777777" w:rsidR="003C3862" w:rsidRPr="003C3862" w:rsidRDefault="003C3862" w:rsidP="003C3862">
      <w:pPr>
        <w:pStyle w:val="a0"/>
        <w:spacing w:before="240"/>
      </w:pPr>
      <w:r w:rsidRPr="003C3862">
        <w:t>参考：</w:t>
      </w:r>
      <w:hyperlink r:id="rId11" w:history="1">
        <w:r w:rsidRPr="003C3862">
          <w:rPr>
            <w:rStyle w:val="a9"/>
            <w:color w:val="0070C0"/>
          </w:rPr>
          <w:t>広告画像のテキストについて｜Facebookビジネスヘルプセンター</w:t>
        </w:r>
      </w:hyperlink>
    </w:p>
    <w:p w14:paraId="3B665087" w14:textId="77777777" w:rsidR="003C3862" w:rsidRPr="003C3862" w:rsidRDefault="003C3862" w:rsidP="003C3862">
      <w:pPr>
        <w:pStyle w:val="10"/>
        <w:spacing w:before="360"/>
      </w:pPr>
      <w:r w:rsidRPr="003C3862">
        <w:t>動画を使用する場合、消音でもメッセージが伝わるか？</w:t>
      </w:r>
    </w:p>
    <w:p w14:paraId="5F2C31D8" w14:textId="77777777" w:rsidR="003C3862" w:rsidRPr="003C3862" w:rsidRDefault="003C3862" w:rsidP="003C3862">
      <w:pPr>
        <w:pStyle w:val="10"/>
        <w:spacing w:before="360"/>
      </w:pPr>
      <w:r w:rsidRPr="003C3862">
        <w:t>動画を使用する場合、最初の3秒でメリットを伝えているか？</w:t>
      </w:r>
    </w:p>
    <w:p w14:paraId="3D810D67" w14:textId="294A303E" w:rsidR="003C3862" w:rsidRPr="003C3862" w:rsidRDefault="003C3862" w:rsidP="00790602">
      <w:pPr>
        <w:pStyle w:val="a0"/>
        <w:spacing w:before="240"/>
      </w:pPr>
      <w:r w:rsidRPr="003C3862">
        <w:t>ありきたりな表現、ターゲットが広すぎる言葉ではないか</w:t>
      </w:r>
      <w:r w:rsidRPr="003C3862">
        <w:rPr>
          <w:rFonts w:hint="eastAsia"/>
        </w:rPr>
        <w:t>？</w:t>
      </w:r>
    </w:p>
    <w:p w14:paraId="1AEBEB68" w14:textId="77777777" w:rsidR="003C3862" w:rsidRPr="003C3862" w:rsidRDefault="003C3862" w:rsidP="003C3862">
      <w:pPr>
        <w:pStyle w:val="10"/>
        <w:spacing w:before="360"/>
      </w:pPr>
      <w:r w:rsidRPr="003C3862">
        <w:t>メインテキストは、最初の2行でメリットを伝えているか？</w:t>
      </w:r>
    </w:p>
    <w:p w14:paraId="67B2B717" w14:textId="24E81038" w:rsidR="003C3862" w:rsidRPr="00790602" w:rsidRDefault="003C3862" w:rsidP="00790602">
      <w:pPr>
        <w:pStyle w:val="a0"/>
        <w:spacing w:before="240"/>
      </w:pPr>
      <w:r w:rsidRPr="00790602">
        <w:t>ありきたりな表現、ターゲットが広すぎる言葉ではないか</w:t>
      </w:r>
      <w:r w:rsidRPr="00790602">
        <w:rPr>
          <w:rFonts w:hint="eastAsia"/>
        </w:rPr>
        <w:t>？</w:t>
      </w:r>
    </w:p>
    <w:p w14:paraId="4E26E40B" w14:textId="77777777" w:rsidR="003C3862" w:rsidRPr="003C3862" w:rsidRDefault="003C3862" w:rsidP="003C3862">
      <w:pPr>
        <w:pStyle w:val="10"/>
        <w:spacing w:before="360"/>
      </w:pPr>
      <w:r w:rsidRPr="003C3862">
        <w:t>適切なCTA（Call To Action）を選択しているか？</w:t>
      </w:r>
    </w:p>
    <w:p w14:paraId="4507490C" w14:textId="77777777" w:rsidR="003C3862" w:rsidRPr="003C3862" w:rsidRDefault="003C3862" w:rsidP="003C3862">
      <w:pPr>
        <w:pStyle w:val="10"/>
        <w:spacing w:before="360"/>
      </w:pPr>
      <w:r w:rsidRPr="003C3862">
        <w:t>見出し、説明を入力しているか？</w:t>
      </w:r>
    </w:p>
    <w:p w14:paraId="478FD4B4" w14:textId="44981902" w:rsidR="00BF47C3" w:rsidRPr="00BF47C3" w:rsidRDefault="003C3862" w:rsidP="003C3862">
      <w:pPr>
        <w:pStyle w:val="10"/>
        <w:spacing w:before="360"/>
      </w:pPr>
      <w:r w:rsidRPr="003C3862">
        <w:t>URLパラメーターを設定しているか？</w:t>
      </w:r>
    </w:p>
    <w:p w14:paraId="7403A130" w14:textId="69841D14" w:rsidR="007D6EEE" w:rsidRDefault="003C3862" w:rsidP="00584684">
      <w:pPr>
        <w:pStyle w:val="13"/>
      </w:pPr>
      <w:r>
        <w:rPr>
          <w:rFonts w:hint="eastAsia"/>
        </w:rPr>
        <w:lastRenderedPageBreak/>
        <w:t>F</w:t>
      </w:r>
      <w:r>
        <w:t>acebook</w:t>
      </w:r>
      <w:r>
        <w:rPr>
          <w:rFonts w:hint="eastAsia"/>
        </w:rPr>
        <w:t>広告の配信後のチェックリスト</w:t>
      </w:r>
    </w:p>
    <w:p w14:paraId="63C5BFF0" w14:textId="77777777" w:rsidR="003C3862" w:rsidRDefault="003C3862" w:rsidP="003C3862">
      <w:pPr>
        <w:pStyle w:val="10"/>
        <w:spacing w:before="360"/>
      </w:pPr>
      <w:r>
        <w:t>情報収集期間中に大幅な編集をしようとしていないか？</w:t>
      </w:r>
    </w:p>
    <w:p w14:paraId="34614C3B" w14:textId="77777777" w:rsidR="003C3862" w:rsidRDefault="003C3862" w:rsidP="003C3862">
      <w:pPr>
        <w:pStyle w:val="a0"/>
        <w:spacing w:before="240"/>
      </w:pPr>
      <w:r>
        <w:t>参考：</w:t>
      </w:r>
      <w:hyperlink r:id="rId12" w:history="1">
        <w:r w:rsidRPr="003C3862">
          <w:rPr>
            <w:rStyle w:val="a9"/>
            <w:rFonts w:ascii="HiraKakuProN-W3" w:hAnsi="HiraKakuProN-W3"/>
            <w:color w:val="0070C0"/>
            <w:sz w:val="22"/>
          </w:rPr>
          <w:t>大幅な編集と情報収集期間｜Facebookビジネスヘルプセンター</w:t>
        </w:r>
      </w:hyperlink>
    </w:p>
    <w:p w14:paraId="13B63872" w14:textId="77777777" w:rsidR="003C3862" w:rsidRDefault="003C3862" w:rsidP="003C3862">
      <w:pPr>
        <w:pStyle w:val="10"/>
        <w:spacing w:before="360"/>
      </w:pPr>
      <w:r>
        <w:t>情報収集期間が1週間以上続いていないか？</w:t>
      </w:r>
    </w:p>
    <w:p w14:paraId="50A02C0E" w14:textId="77777777" w:rsidR="003C3862" w:rsidRDefault="003C3862" w:rsidP="003C3862">
      <w:pPr>
        <w:pStyle w:val="10"/>
        <w:spacing w:before="360"/>
      </w:pPr>
      <w:r>
        <w:t>フリークエンシーが高すぎないか？</w:t>
      </w:r>
    </w:p>
    <w:p w14:paraId="2BC6E93B" w14:textId="77777777" w:rsidR="003C3862" w:rsidRPr="003C3862" w:rsidRDefault="003C3862" w:rsidP="003C3862">
      <w:pPr>
        <w:pStyle w:val="a0"/>
        <w:spacing w:before="240"/>
      </w:pPr>
      <w:r w:rsidRPr="003C3862">
        <w:t>広告の成果が落ちている時はクリエイティブの入れ替えを検討する</w:t>
      </w:r>
    </w:p>
    <w:p w14:paraId="08EE559A" w14:textId="4D8344B7" w:rsidR="003C3862" w:rsidRDefault="003C3862" w:rsidP="003C3862">
      <w:pPr>
        <w:pStyle w:val="10"/>
        <w:spacing w:before="360"/>
      </w:pPr>
      <w:r>
        <w:t>初回インプレ</w:t>
      </w:r>
      <w:r w:rsidR="000B7E45">
        <w:rPr>
          <w:rFonts w:hint="eastAsia"/>
        </w:rPr>
        <w:t>ッ</w:t>
      </w:r>
      <w:r>
        <w:t>ション率が低すぎないか？</w:t>
      </w:r>
    </w:p>
    <w:p w14:paraId="3A56AE44" w14:textId="77777777" w:rsidR="003C3862" w:rsidRPr="003C3862" w:rsidRDefault="003C3862" w:rsidP="003C3862">
      <w:pPr>
        <w:pStyle w:val="a0"/>
        <w:spacing w:before="240"/>
      </w:pPr>
      <w:r w:rsidRPr="003C3862">
        <w:t>広告の成果が落ちている時はクリエイティブの入れ替えを検討する</w:t>
      </w:r>
    </w:p>
    <w:p w14:paraId="2A683ED2" w14:textId="77777777" w:rsidR="003C3862" w:rsidRDefault="003C3862" w:rsidP="003C3862">
      <w:pPr>
        <w:pStyle w:val="10"/>
        <w:spacing w:before="360"/>
      </w:pPr>
      <w:r>
        <w:t>オークション重複率が高くなっていないか？</w:t>
      </w:r>
    </w:p>
    <w:p w14:paraId="7C3EC924" w14:textId="77777777" w:rsidR="003C3862" w:rsidRDefault="003C3862" w:rsidP="003C3862">
      <w:pPr>
        <w:pStyle w:val="a0"/>
        <w:spacing w:before="240"/>
      </w:pPr>
      <w:r>
        <w:t>オークション重複率が高く、インプレッションが伸び悩んでいる場合は広告セットのターゲットを見直す</w:t>
      </w:r>
    </w:p>
    <w:p w14:paraId="0FB75587" w14:textId="77777777" w:rsidR="003C3862" w:rsidRDefault="003C3862" w:rsidP="003C3862">
      <w:pPr>
        <w:pStyle w:val="10"/>
        <w:spacing w:before="360"/>
      </w:pPr>
      <w:r>
        <w:t>品質ランキングの低い広告はないか？</w:t>
      </w:r>
    </w:p>
    <w:p w14:paraId="0758E1CE" w14:textId="77777777" w:rsidR="003C3862" w:rsidRDefault="003C3862" w:rsidP="00A84BDE">
      <w:pPr>
        <w:pStyle w:val="a0"/>
        <w:spacing w:before="240"/>
      </w:pPr>
      <w:r>
        <w:t>品質ランキングが低く、成果の出ていない広告は停止・変更を行う</w:t>
      </w:r>
    </w:p>
    <w:p w14:paraId="77DB536E" w14:textId="1869D842" w:rsidR="003C3862" w:rsidRPr="00697D7B" w:rsidRDefault="003C3862" w:rsidP="003C3862">
      <w:pPr>
        <w:pStyle w:val="10"/>
        <w:spacing w:before="360"/>
      </w:pPr>
      <w:r>
        <w:t>広告単位での最適化ポイントの数は十分か？</w:t>
      </w:r>
    </w:p>
    <w:p w14:paraId="749BE96C" w14:textId="157973C0" w:rsidR="00697D7B" w:rsidRPr="00A84BDE" w:rsidRDefault="003C3862" w:rsidP="00A84BDE">
      <w:pPr>
        <w:pStyle w:val="a0"/>
        <w:spacing w:before="240"/>
      </w:pPr>
      <w:r w:rsidRPr="00A84BDE">
        <w:t>1週間で50件以上が推奨</w:t>
      </w:r>
    </w:p>
    <w:sectPr w:rsidR="00697D7B" w:rsidRPr="00A84BDE" w:rsidSect="0069731E">
      <w:headerReference w:type="even" r:id="rId13"/>
      <w:headerReference w:type="default" r:id="rId14"/>
      <w:footerReference w:type="even" r:id="rId15"/>
      <w:footerReference w:type="default" r:id="rId16"/>
      <w:headerReference w:type="first" r:id="rId17"/>
      <w:footerReference w:type="first" r:id="rId18"/>
      <w:pgSz w:w="11909" w:h="16834"/>
      <w:pgMar w:top="1191" w:right="1191" w:bottom="1191" w:left="1191" w:header="720" w:footer="720" w:gutter="0"/>
      <w:pgBorders w:offsetFrom="page">
        <w:top w:val="single" w:sz="48" w:space="24" w:color="F2F2F2" w:themeColor="background1" w:themeShade="F2"/>
        <w:left w:val="single" w:sz="48" w:space="24" w:color="F2F2F2" w:themeColor="background1" w:themeShade="F2"/>
        <w:bottom w:val="single" w:sz="48" w:space="24" w:color="F2F2F2" w:themeColor="background1" w:themeShade="F2"/>
        <w:right w:val="single" w:sz="48" w:space="24" w:color="F2F2F2" w:themeColor="background1" w:themeShade="F2"/>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EF6AF" w14:textId="77777777" w:rsidR="00712B57" w:rsidRDefault="00712B57" w:rsidP="008B4CC9">
      <w:pPr>
        <w:spacing w:before="120" w:after="240"/>
      </w:pPr>
      <w:r>
        <w:separator/>
      </w:r>
    </w:p>
  </w:endnote>
  <w:endnote w:type="continuationSeparator" w:id="0">
    <w:p w14:paraId="6CD35569" w14:textId="77777777" w:rsidR="00712B57" w:rsidRDefault="00712B57" w:rsidP="008B4CC9">
      <w:pPr>
        <w:spacing w:before="120" w:after="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ゴシック (本文のフォント - 日本語)">
    <w:altName w:val="ＭＳ Ｐゴシック"/>
    <w:panose1 w:val="020B0604020202020204"/>
    <w:charset w:val="80"/>
    <w:family w:val="roman"/>
    <w:pitch w:val="default"/>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iraKakuProN-W3">
    <w:altName w:val="Calibri"/>
    <w:panose1 w:val="020B0300000000000000"/>
    <w:charset w:val="00"/>
    <w:family w:val="auto"/>
    <w:pitch w:val="default"/>
  </w:font>
  <w:font w:name="Arial (本文のフォント)">
    <w:panose1 w:val="020B0604020202020204"/>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6C960" w14:textId="77777777" w:rsidR="008B4CC9" w:rsidRDefault="008B4CC9">
    <w:pPr>
      <w:pStyle w:val="ae"/>
      <w:spacing w:before="120"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DE478" w14:textId="324A6705" w:rsidR="00526404" w:rsidRPr="00B606F6" w:rsidRDefault="008B4CC9" w:rsidP="00526404">
    <w:pPr>
      <w:pStyle w:val="ae"/>
      <w:spacing w:before="120" w:after="240"/>
      <w:jc w:val="right"/>
      <w:rPr>
        <w:rFonts w:asciiTheme="minorHAnsi" w:hAnsiTheme="minorHAnsi" w:cs="Arial (本文のフォント)"/>
        <w:b/>
        <w:bCs/>
        <w:color w:val="1B224C" w:themeColor="text1"/>
        <w:spacing w:val="60"/>
      </w:rPr>
    </w:pPr>
    <w:r w:rsidRPr="00B606F6">
      <w:rPr>
        <w:rFonts w:asciiTheme="minorHAnsi" w:hAnsiTheme="minorHAnsi" w:cs="Arial (本文のフォント)"/>
        <w:b/>
        <w:bCs/>
        <w:color w:val="1B224C" w:themeColor="text1"/>
        <w:spacing w:val="60"/>
      </w:rPr>
      <w:t>SAIRU</w:t>
    </w:r>
    <w:r w:rsidR="00526404">
      <w:rPr>
        <w:rFonts w:asciiTheme="minorHAnsi" w:hAnsiTheme="minorHAnsi" w:cs="Arial (本文のフォント)"/>
        <w:b/>
        <w:bCs/>
        <w:color w:val="1B224C" w:themeColor="text1"/>
        <w:spacing w:val="60"/>
      </w:rP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AFBC8" w14:textId="77777777" w:rsidR="008B4CC9" w:rsidRDefault="008B4CC9">
    <w:pPr>
      <w:pStyle w:val="ae"/>
      <w:spacing w:before="120"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0AD00" w14:textId="77777777" w:rsidR="00712B57" w:rsidRDefault="00712B57" w:rsidP="008B4CC9">
      <w:pPr>
        <w:spacing w:before="120" w:after="240"/>
      </w:pPr>
      <w:r>
        <w:separator/>
      </w:r>
    </w:p>
  </w:footnote>
  <w:footnote w:type="continuationSeparator" w:id="0">
    <w:p w14:paraId="3B26C675" w14:textId="77777777" w:rsidR="00712B57" w:rsidRDefault="00712B57" w:rsidP="008B4CC9">
      <w:pPr>
        <w:spacing w:before="120" w:after="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70CF" w14:textId="77777777" w:rsidR="008B4CC9" w:rsidRDefault="008B4CC9">
    <w:pPr>
      <w:pStyle w:val="ac"/>
      <w:spacing w:before="12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8F9C1" w14:textId="77777777" w:rsidR="008B4CC9" w:rsidRDefault="008B4CC9">
    <w:pPr>
      <w:pStyle w:val="ac"/>
      <w:spacing w:before="12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E7DE8" w14:textId="77777777" w:rsidR="008B4CC9" w:rsidRDefault="008B4CC9">
    <w:pPr>
      <w:pStyle w:val="ac"/>
      <w:spacing w:before="120" w:after="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12AFD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9DCBB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83A14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FDEE3C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C70002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D63BB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9C428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7D64F7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7862C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7F662D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C50BF1"/>
    <w:multiLevelType w:val="multilevel"/>
    <w:tmpl w:val="6B40EB88"/>
    <w:styleLink w:val="a"/>
    <w:lvl w:ilvl="0">
      <w:start w:val="1"/>
      <w:numFmt w:val="bullet"/>
      <w:lvlText w:val=""/>
      <w:lvlJc w:val="left"/>
      <w:pPr>
        <w:ind w:left="420" w:hanging="420"/>
      </w:pPr>
      <w:rPr>
        <w:rFonts w:ascii="ＭＳ Ｐゴシック" w:eastAsiaTheme="minorEastAsia" w:hAnsi="ＭＳ Ｐゴシック" w:hint="eastAsia"/>
        <w:b/>
        <w:i w:val="0"/>
        <w:color w:val="1B224C" w:themeColor="text1"/>
        <w:sz w:val="24"/>
        <w:u w:val="none"/>
      </w:rPr>
    </w:lvl>
    <w:lvl w:ilvl="1">
      <w:start w:val="1"/>
      <w:numFmt w:val="bullet"/>
      <w:lvlText w:val="•"/>
      <w:lvlJc w:val="left"/>
      <w:pPr>
        <w:ind w:left="840" w:hanging="420"/>
      </w:pPr>
      <w:rPr>
        <w:rFonts w:ascii="Wingdings" w:eastAsiaTheme="minorEastAsia" w:hAnsi="Wingdings" w:hint="default"/>
        <w:color w:val="1B224C" w:themeColor="text1"/>
        <w:sz w:val="24"/>
      </w:rPr>
    </w:lvl>
    <w:lvl w:ilvl="2">
      <w:start w:val="1"/>
      <w:numFmt w:val="bullet"/>
      <w:lvlText w:val="à"/>
      <w:lvlJc w:val="left"/>
      <w:pPr>
        <w:ind w:left="820" w:hanging="420"/>
      </w:pPr>
      <w:rPr>
        <w:rFonts w:ascii="Wingdings" w:eastAsiaTheme="minorEastAsia" w:hAnsi="Wingdings" w:hint="default"/>
        <w:color w:val="1B224C" w:themeColor="text1"/>
        <w:sz w:val="22"/>
      </w:rPr>
    </w:lvl>
    <w:lvl w:ilvl="3">
      <w:start w:val="1"/>
      <w:numFmt w:val="bullet"/>
      <w:lvlText w:val="*"/>
      <w:lvlJc w:val="left"/>
      <w:pPr>
        <w:ind w:left="800" w:hanging="420"/>
      </w:pPr>
      <w:rPr>
        <w:rFonts w:ascii="ＭＳ Ｐゴシック (本文のフォント - 日本語)" w:eastAsiaTheme="minorEastAsia" w:hAnsi="ＭＳ Ｐゴシック (本文のフォント - 日本語)" w:hint="eastAsia"/>
        <w:color w:val="1B224C" w:themeColor="text1"/>
        <w:sz w:val="22"/>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0FE15C49"/>
    <w:multiLevelType w:val="multilevel"/>
    <w:tmpl w:val="35CA0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A5652"/>
    <w:multiLevelType w:val="hybridMultilevel"/>
    <w:tmpl w:val="7C24CFE6"/>
    <w:lvl w:ilvl="0" w:tplc="55D0912C">
      <w:numFmt w:val="bullet"/>
      <w:lvlText w:val="※"/>
      <w:lvlJc w:val="left"/>
      <w:pPr>
        <w:ind w:left="420" w:hanging="420"/>
      </w:pPr>
      <w:rPr>
        <w:rFonts w:ascii="ＭＳ ゴシック" w:eastAsia="ＭＳ ゴシック" w:hAnsi="ＭＳ ゴシック" w:cs="ＭＳ ゴシック" w:hint="eastAsia"/>
        <w:b/>
        <w:i w:val="0"/>
        <w:color w:val="3C3C3C"/>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6934B18"/>
    <w:multiLevelType w:val="hybridMultilevel"/>
    <w:tmpl w:val="5B5401D8"/>
    <w:lvl w:ilvl="0" w:tplc="2DCAF798">
      <w:numFmt w:val="bullet"/>
      <w:lvlText w:val="※"/>
      <w:lvlJc w:val="left"/>
      <w:pPr>
        <w:ind w:left="284" w:hanging="284"/>
      </w:pPr>
      <w:rPr>
        <w:rFonts w:ascii="ＭＳ ゴシック" w:eastAsia="ＭＳ ゴシック" w:hAnsi="ＭＳ ゴシック" w:cs="ＭＳ ゴシック" w:hint="eastAsia"/>
        <w:b/>
        <w:i w:val="0"/>
        <w:color w:val="1B224C" w:themeColor="text1"/>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C476D6"/>
    <w:multiLevelType w:val="hybridMultilevel"/>
    <w:tmpl w:val="B1D0FF2E"/>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2D84ACC2">
      <w:start w:val="1"/>
      <w:numFmt w:val="bullet"/>
      <w:pStyle w:val="a0"/>
      <w:lvlText w:val=""/>
      <w:lvlJc w:val="left"/>
      <w:pPr>
        <w:ind w:left="840" w:hanging="420"/>
      </w:pPr>
      <w:rPr>
        <w:rFonts w:ascii="Wingdings" w:hAnsi="Wingdings" w:hint="default"/>
        <w:b w:val="0"/>
        <w:i w:val="0"/>
        <w:color w:val="1B224C" w:themeColor="text1"/>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8B32EF4"/>
    <w:multiLevelType w:val="multilevel"/>
    <w:tmpl w:val="21204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8755BD"/>
    <w:multiLevelType w:val="hybridMultilevel"/>
    <w:tmpl w:val="F022F93C"/>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9">
      <w:start w:val="1"/>
      <w:numFmt w:val="bullet"/>
      <w:lvlText w:val=""/>
      <w:lvlJc w:val="left"/>
      <w:pPr>
        <w:ind w:left="840" w:hanging="420"/>
      </w:pPr>
      <w:rPr>
        <w:rFonts w:ascii="Wingdings" w:hAnsi="Wingdings" w:hint="default"/>
        <w:b/>
        <w:i w:val="0"/>
        <w:color w:val="1B224C" w:themeColor="text1"/>
        <w:sz w:val="24"/>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ACD5800"/>
    <w:multiLevelType w:val="hybridMultilevel"/>
    <w:tmpl w:val="6CE64E54"/>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639E092A">
      <w:start w:val="1"/>
      <w:numFmt w:val="bullet"/>
      <w:lvlText w:val=""/>
      <w:lvlJc w:val="left"/>
      <w:pPr>
        <w:ind w:left="840" w:hanging="420"/>
      </w:pPr>
      <w:rPr>
        <w:rFonts w:ascii="ＭＳ Ｐゴシック" w:eastAsia="ＭＳ Ｐゴシック" w:hAnsi="ＭＳ Ｐゴシック" w:hint="eastAsia"/>
        <w:b w:val="0"/>
        <w:i w:val="0"/>
        <w:color w:val="1B224C" w:themeColor="text1"/>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D3C3452"/>
    <w:multiLevelType w:val="multilevel"/>
    <w:tmpl w:val="BCC2E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7F3869"/>
    <w:multiLevelType w:val="multilevel"/>
    <w:tmpl w:val="AD42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FD217B"/>
    <w:multiLevelType w:val="hybridMultilevel"/>
    <w:tmpl w:val="5AA4BB36"/>
    <w:lvl w:ilvl="0" w:tplc="F45C0584">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5D47B24"/>
    <w:multiLevelType w:val="multilevel"/>
    <w:tmpl w:val="CEB22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5C4C3E"/>
    <w:multiLevelType w:val="multilevel"/>
    <w:tmpl w:val="3352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D85189"/>
    <w:multiLevelType w:val="hybridMultilevel"/>
    <w:tmpl w:val="513860A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9468DC04">
      <w:start w:val="1"/>
      <w:numFmt w:val="bullet"/>
      <w:lvlText w:val=""/>
      <w:lvlJc w:val="left"/>
      <w:pPr>
        <w:ind w:left="840" w:hanging="420"/>
      </w:pPr>
      <w:rPr>
        <w:rFonts w:ascii="Symbol" w:hAnsi="Symbol" w:hint="default"/>
        <w:b w:val="0"/>
        <w:i w:val="0"/>
        <w:color w:val="auto"/>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E8F5525"/>
    <w:multiLevelType w:val="multilevel"/>
    <w:tmpl w:val="70F6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AC348E"/>
    <w:multiLevelType w:val="multilevel"/>
    <w:tmpl w:val="E71C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442B15"/>
    <w:multiLevelType w:val="hybridMultilevel"/>
    <w:tmpl w:val="A0CE9800"/>
    <w:lvl w:ilvl="0" w:tplc="A7026474">
      <w:numFmt w:val="bullet"/>
      <w:lvlText w:val="※"/>
      <w:lvlJc w:val="left"/>
      <w:pPr>
        <w:ind w:left="284" w:hanging="284"/>
      </w:pPr>
      <w:rPr>
        <w:rFonts w:ascii="ＭＳ ゴシック" w:eastAsia="ＭＳ ゴシック" w:hAnsi="ＭＳ ゴシック" w:cs="ＭＳ ゴシック" w:hint="eastAsia"/>
        <w:b/>
        <w:i w:val="0"/>
        <w:color w:val="3C3C3C"/>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380716E"/>
    <w:multiLevelType w:val="multilevel"/>
    <w:tmpl w:val="8FAAF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F403B9"/>
    <w:multiLevelType w:val="hybridMultilevel"/>
    <w:tmpl w:val="BA2CDFF2"/>
    <w:lvl w:ilvl="0" w:tplc="55D0912C">
      <w:numFmt w:val="bullet"/>
      <w:lvlText w:val="※"/>
      <w:lvlJc w:val="left"/>
      <w:pPr>
        <w:ind w:left="360" w:hanging="360"/>
      </w:pPr>
      <w:rPr>
        <w:rFonts w:ascii="ＭＳ ゴシック" w:eastAsia="ＭＳ ゴシック" w:hAnsi="ＭＳ ゴシック" w:cs="ＭＳ ゴシック" w:hint="eastAsia"/>
        <w:color w:val="3C3C3C"/>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AFA3ECE"/>
    <w:multiLevelType w:val="hybridMultilevel"/>
    <w:tmpl w:val="4216D308"/>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C6146FF2">
      <w:start w:val="1"/>
      <w:numFmt w:val="bullet"/>
      <w:lvlText w:val=""/>
      <w:lvlJc w:val="left"/>
      <w:pPr>
        <w:ind w:left="840" w:hanging="420"/>
      </w:pPr>
      <w:rPr>
        <w:rFonts w:ascii="ＭＳ Ｐゴシック" w:eastAsia="ＭＳ Ｐゴシック" w:hAnsi="ＭＳ Ｐゴシック" w:hint="eastAsia"/>
        <w:b/>
        <w:i w:val="0"/>
        <w:color w:val="1B224C" w:themeColor="text1"/>
        <w:sz w:val="24"/>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C654158"/>
    <w:multiLevelType w:val="multilevel"/>
    <w:tmpl w:val="42AAC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612AA1"/>
    <w:multiLevelType w:val="hybridMultilevel"/>
    <w:tmpl w:val="1C74E37E"/>
    <w:lvl w:ilvl="0" w:tplc="431E3CBC">
      <w:numFmt w:val="bullet"/>
      <w:lvlText w:val="※"/>
      <w:lvlJc w:val="left"/>
      <w:pPr>
        <w:ind w:left="340" w:hanging="340"/>
      </w:pPr>
      <w:rPr>
        <w:rFonts w:ascii="ＭＳ ゴシック" w:eastAsia="ＭＳ ゴシック" w:hAnsi="ＭＳ ゴシック" w:cs="ＭＳ ゴシック" w:hint="eastAsia"/>
        <w:b/>
        <w:i w:val="0"/>
        <w:color w:val="3C3C3C"/>
        <w:sz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CBA38BF"/>
    <w:multiLevelType w:val="multilevel"/>
    <w:tmpl w:val="4F1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DB67335"/>
    <w:multiLevelType w:val="multilevel"/>
    <w:tmpl w:val="185C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646E91"/>
    <w:multiLevelType w:val="multilevel"/>
    <w:tmpl w:val="DBC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12D5D"/>
    <w:multiLevelType w:val="multilevel"/>
    <w:tmpl w:val="25022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802246"/>
    <w:multiLevelType w:val="multilevel"/>
    <w:tmpl w:val="338A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160A65"/>
    <w:multiLevelType w:val="hybridMultilevel"/>
    <w:tmpl w:val="FFB424BE"/>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9468DC04">
      <w:start w:val="1"/>
      <w:numFmt w:val="bullet"/>
      <w:lvlText w:val=""/>
      <w:lvlJc w:val="left"/>
      <w:pPr>
        <w:ind w:left="840" w:hanging="420"/>
      </w:pPr>
      <w:rPr>
        <w:rFonts w:ascii="Symbol" w:hAnsi="Symbol" w:hint="default"/>
        <w:b w:val="0"/>
        <w:i w:val="0"/>
        <w:color w:val="auto"/>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D7D5BE6"/>
    <w:multiLevelType w:val="hybridMultilevel"/>
    <w:tmpl w:val="4B66FA62"/>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28CAC6">
      <w:start w:val="1"/>
      <w:numFmt w:val="bullet"/>
      <w:pStyle w:val="a1"/>
      <w:lvlText w:val=""/>
      <w:lvlJc w:val="left"/>
      <w:pPr>
        <w:ind w:left="840" w:hanging="420"/>
      </w:pPr>
      <w:rPr>
        <w:rFonts w:ascii="ＭＳ Ｐゴシック" w:eastAsia="ＭＳ Ｐゴシック" w:hAnsi="ＭＳ Ｐゴシック" w:hint="eastAsia"/>
        <w:b/>
        <w:i w:val="0"/>
        <w:color w:val="1B224C" w:themeColor="text1"/>
        <w:sz w:val="24"/>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904398"/>
    <w:multiLevelType w:val="hybridMultilevel"/>
    <w:tmpl w:val="AFE21F68"/>
    <w:lvl w:ilvl="0" w:tplc="5BD440C2">
      <w:start w:val="1"/>
      <w:numFmt w:val="bullet"/>
      <w:lvlText w:val="※"/>
      <w:lvlJc w:val="left"/>
      <w:pPr>
        <w:ind w:left="420" w:hanging="420"/>
      </w:pPr>
      <w:rPr>
        <w:rFonts w:ascii="ＭＳ Ｐゴシック" w:eastAsia="ＭＳ Ｐゴシック" w:hAnsi="ＭＳ Ｐゴシック" w:hint="eastAsia"/>
        <w:b/>
        <w:i w:val="0"/>
        <w:color w:val="1B224C" w:themeColor="text1"/>
        <w:sz w:val="2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6C73E2F"/>
    <w:multiLevelType w:val="hybridMultilevel"/>
    <w:tmpl w:val="9E3E3F6A"/>
    <w:lvl w:ilvl="0" w:tplc="C6146FF2">
      <w:start w:val="1"/>
      <w:numFmt w:val="bullet"/>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F5A2D0E0">
      <w:start w:val="1"/>
      <w:numFmt w:val="bullet"/>
      <w:lvlText w:val="¡"/>
      <w:lvlJc w:val="left"/>
      <w:pPr>
        <w:ind w:left="840" w:hanging="420"/>
      </w:pPr>
      <w:rPr>
        <w:rFonts w:ascii="Wingdings" w:hAnsi="Wingdings" w:hint="default"/>
        <w:b w:val="0"/>
        <w:i w:val="0"/>
        <w:color w:val="auto"/>
        <w:sz w:val="22"/>
        <w:u w:val="none"/>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0360BDE"/>
    <w:multiLevelType w:val="multilevel"/>
    <w:tmpl w:val="BE288C08"/>
    <w:styleLink w:val="1"/>
    <w:lvl w:ilvl="0">
      <w:start w:val="1"/>
      <w:numFmt w:val="bullet"/>
      <w:lvlText w:val=""/>
      <w:lvlJc w:val="left"/>
      <w:pPr>
        <w:ind w:left="420" w:hanging="420"/>
      </w:pPr>
      <w:rPr>
        <w:rFonts w:ascii="ＭＳ Ｐゴシック" w:eastAsia="ＭＳ Ｐゴシック" w:hAnsi="ＭＳ Ｐゴシック" w:hint="eastAsia"/>
        <w:b w:val="0"/>
        <w:i w:val="0"/>
        <w:color w:val="1B224C" w:themeColor="text1"/>
        <w:sz w:val="24"/>
        <w:u w:val="none"/>
      </w:rPr>
    </w:lvl>
    <w:lvl w:ilvl="1">
      <w:start w:val="1"/>
      <w:numFmt w:val="bullet"/>
      <w:lvlText w:val="•"/>
      <w:lvlJc w:val="left"/>
      <w:pPr>
        <w:ind w:left="840" w:hanging="420"/>
      </w:pPr>
      <w:rPr>
        <w:rFonts w:ascii="Wingdings" w:eastAsia="ＭＳ 明朝" w:hAnsi="Wingdings" w:hint="default"/>
        <w:color w:val="1B224C" w:themeColor="text1"/>
        <w:sz w:val="16"/>
      </w:rPr>
    </w:lvl>
    <w:lvl w:ilvl="2">
      <w:start w:val="1"/>
      <w:numFmt w:val="bullet"/>
      <w:lvlText w:val="à"/>
      <w:lvlJc w:val="left"/>
      <w:pPr>
        <w:ind w:left="820" w:hanging="420"/>
      </w:pPr>
      <w:rPr>
        <w:rFonts w:ascii="Wingdings" w:hAnsi="Wingdings" w:hint="default"/>
      </w:rPr>
    </w:lvl>
    <w:lvl w:ilvl="3">
      <w:start w:val="1"/>
      <w:numFmt w:val="bullet"/>
      <w:lvlText w:val="*"/>
      <w:lvlJc w:val="left"/>
      <w:pPr>
        <w:ind w:left="800" w:hanging="420"/>
      </w:pPr>
      <w:rPr>
        <w:rFonts w:ascii="ＭＳ Ｐゴシック (本文のフォント - 日本語)" w:eastAsia="ＭＳ Ｐゴシック (本文のフォント - 日本語)" w:hAnsi="ＭＳ Ｐゴシック (本文のフォント - 日本語)" w:hint="eastAsia"/>
        <w:color w:val="1B224C" w:themeColor="text1"/>
        <w:sz w:val="20"/>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D101824"/>
    <w:multiLevelType w:val="hybridMultilevel"/>
    <w:tmpl w:val="A5D2FF24"/>
    <w:lvl w:ilvl="0" w:tplc="BFE2C044">
      <w:start w:val="1"/>
      <w:numFmt w:val="bullet"/>
      <w:pStyle w:val="10"/>
      <w:lvlText w:val=""/>
      <w:lvlJc w:val="left"/>
      <w:pPr>
        <w:ind w:left="420" w:hanging="420"/>
      </w:pPr>
      <w:rPr>
        <w:rFonts w:ascii="ＭＳ Ｐゴシック" w:eastAsia="ＭＳ Ｐゴシック" w:hAnsi="ＭＳ Ｐゴシック" w:hint="eastAsia"/>
        <w:b/>
        <w:i w:val="0"/>
        <w:color w:val="1B224C" w:themeColor="text1"/>
        <w:sz w:val="24"/>
        <w:u w:val="none"/>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D533D2B"/>
    <w:multiLevelType w:val="multilevel"/>
    <w:tmpl w:val="A7783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C1561"/>
    <w:multiLevelType w:val="multilevel"/>
    <w:tmpl w:val="B15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0"/>
  </w:num>
  <w:num w:numId="3">
    <w:abstractNumId w:val="14"/>
  </w:num>
  <w:num w:numId="4">
    <w:abstractNumId w:val="4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30"/>
  </w:num>
  <w:num w:numId="16">
    <w:abstractNumId w:val="20"/>
  </w:num>
  <w:num w:numId="17">
    <w:abstractNumId w:val="28"/>
  </w:num>
  <w:num w:numId="18">
    <w:abstractNumId w:val="39"/>
  </w:num>
  <w:num w:numId="19">
    <w:abstractNumId w:val="12"/>
  </w:num>
  <w:num w:numId="20">
    <w:abstractNumId w:val="31"/>
  </w:num>
  <w:num w:numId="21">
    <w:abstractNumId w:val="26"/>
  </w:num>
  <w:num w:numId="22">
    <w:abstractNumId w:val="36"/>
  </w:num>
  <w:num w:numId="23">
    <w:abstractNumId w:val="27"/>
  </w:num>
  <w:num w:numId="24">
    <w:abstractNumId w:val="34"/>
  </w:num>
  <w:num w:numId="25">
    <w:abstractNumId w:val="24"/>
  </w:num>
  <w:num w:numId="26">
    <w:abstractNumId w:val="11"/>
  </w:num>
  <w:num w:numId="27">
    <w:abstractNumId w:val="32"/>
  </w:num>
  <w:num w:numId="28">
    <w:abstractNumId w:val="15"/>
  </w:num>
  <w:num w:numId="29">
    <w:abstractNumId w:val="22"/>
  </w:num>
  <w:num w:numId="30">
    <w:abstractNumId w:val="44"/>
  </w:num>
  <w:num w:numId="31">
    <w:abstractNumId w:val="25"/>
  </w:num>
  <w:num w:numId="32">
    <w:abstractNumId w:val="13"/>
  </w:num>
  <w:num w:numId="33">
    <w:abstractNumId w:val="35"/>
  </w:num>
  <w:num w:numId="34">
    <w:abstractNumId w:val="18"/>
  </w:num>
  <w:num w:numId="35">
    <w:abstractNumId w:val="33"/>
  </w:num>
  <w:num w:numId="36">
    <w:abstractNumId w:val="33"/>
    <w:lvlOverride w:ilvl="0"/>
  </w:num>
  <w:num w:numId="37">
    <w:abstractNumId w:val="29"/>
  </w:num>
  <w:num w:numId="38">
    <w:abstractNumId w:val="16"/>
  </w:num>
  <w:num w:numId="39">
    <w:abstractNumId w:val="17"/>
  </w:num>
  <w:num w:numId="40">
    <w:abstractNumId w:val="38"/>
  </w:num>
  <w:num w:numId="41">
    <w:abstractNumId w:val="37"/>
  </w:num>
  <w:num w:numId="42">
    <w:abstractNumId w:val="40"/>
  </w:num>
  <w:num w:numId="43">
    <w:abstractNumId w:val="23"/>
  </w:num>
  <w:num w:numId="44">
    <w:abstractNumId w:val="21"/>
  </w:num>
  <w:num w:numId="45">
    <w:abstractNumId w:val="19"/>
  </w:num>
  <w:num w:numId="46">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activeWritingStyle w:appName="MSWord" w:lang="ja-JP" w:vendorID="64" w:dllVersion="0" w:nlCheck="1" w:checkStyle="1"/>
  <w:activeWritingStyle w:appName="MSWord" w:lang="en-US"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019"/>
    <w:rsid w:val="000372F6"/>
    <w:rsid w:val="00064E19"/>
    <w:rsid w:val="000A6DC8"/>
    <w:rsid w:val="000B7E45"/>
    <w:rsid w:val="000C01C3"/>
    <w:rsid w:val="000E346B"/>
    <w:rsid w:val="000E3E7C"/>
    <w:rsid w:val="00111400"/>
    <w:rsid w:val="00121BEE"/>
    <w:rsid w:val="00136F77"/>
    <w:rsid w:val="00176C83"/>
    <w:rsid w:val="001A547C"/>
    <w:rsid w:val="001D782C"/>
    <w:rsid w:val="001F00F9"/>
    <w:rsid w:val="001F3FD7"/>
    <w:rsid w:val="00207331"/>
    <w:rsid w:val="002959D3"/>
    <w:rsid w:val="002B0CB1"/>
    <w:rsid w:val="002C3D4B"/>
    <w:rsid w:val="002D6531"/>
    <w:rsid w:val="002E6D86"/>
    <w:rsid w:val="002F1F87"/>
    <w:rsid w:val="002F6377"/>
    <w:rsid w:val="00391ACD"/>
    <w:rsid w:val="003A3E4D"/>
    <w:rsid w:val="003B5F0C"/>
    <w:rsid w:val="003C3862"/>
    <w:rsid w:val="00407A5B"/>
    <w:rsid w:val="00444E3B"/>
    <w:rsid w:val="0045506B"/>
    <w:rsid w:val="004C0170"/>
    <w:rsid w:val="004E323F"/>
    <w:rsid w:val="00505A9B"/>
    <w:rsid w:val="0051070D"/>
    <w:rsid w:val="00526404"/>
    <w:rsid w:val="00584684"/>
    <w:rsid w:val="005A52E6"/>
    <w:rsid w:val="005C15F0"/>
    <w:rsid w:val="005E134B"/>
    <w:rsid w:val="00607674"/>
    <w:rsid w:val="006658E1"/>
    <w:rsid w:val="0069731E"/>
    <w:rsid w:val="00697D7B"/>
    <w:rsid w:val="006D63A5"/>
    <w:rsid w:val="006F1F56"/>
    <w:rsid w:val="006F4ED6"/>
    <w:rsid w:val="007039B8"/>
    <w:rsid w:val="00712B57"/>
    <w:rsid w:val="00790602"/>
    <w:rsid w:val="007D6EEE"/>
    <w:rsid w:val="007E07F5"/>
    <w:rsid w:val="007E4E67"/>
    <w:rsid w:val="00817FC1"/>
    <w:rsid w:val="00844397"/>
    <w:rsid w:val="00853488"/>
    <w:rsid w:val="008B4CC9"/>
    <w:rsid w:val="008D172D"/>
    <w:rsid w:val="008D6D0C"/>
    <w:rsid w:val="008E0372"/>
    <w:rsid w:val="008E0AAA"/>
    <w:rsid w:val="008F3129"/>
    <w:rsid w:val="009049FA"/>
    <w:rsid w:val="0091167E"/>
    <w:rsid w:val="0091499A"/>
    <w:rsid w:val="00981371"/>
    <w:rsid w:val="00990ED5"/>
    <w:rsid w:val="0099394B"/>
    <w:rsid w:val="009C2E0E"/>
    <w:rsid w:val="009E76F9"/>
    <w:rsid w:val="00A10E10"/>
    <w:rsid w:val="00A31908"/>
    <w:rsid w:val="00A3532B"/>
    <w:rsid w:val="00A47245"/>
    <w:rsid w:val="00A84BDE"/>
    <w:rsid w:val="00AC146D"/>
    <w:rsid w:val="00AE7C1F"/>
    <w:rsid w:val="00AF26FD"/>
    <w:rsid w:val="00B606F6"/>
    <w:rsid w:val="00B86E3B"/>
    <w:rsid w:val="00B943E1"/>
    <w:rsid w:val="00B94850"/>
    <w:rsid w:val="00BD36F5"/>
    <w:rsid w:val="00BD6F99"/>
    <w:rsid w:val="00BF37AA"/>
    <w:rsid w:val="00BF47C3"/>
    <w:rsid w:val="00C27085"/>
    <w:rsid w:val="00C46AD8"/>
    <w:rsid w:val="00CD75AC"/>
    <w:rsid w:val="00CE7D5A"/>
    <w:rsid w:val="00D01941"/>
    <w:rsid w:val="00D3636F"/>
    <w:rsid w:val="00D6295D"/>
    <w:rsid w:val="00D66C38"/>
    <w:rsid w:val="00E15BD9"/>
    <w:rsid w:val="00E30661"/>
    <w:rsid w:val="00E46201"/>
    <w:rsid w:val="00E76C87"/>
    <w:rsid w:val="00E837F5"/>
    <w:rsid w:val="00E84928"/>
    <w:rsid w:val="00EF15C6"/>
    <w:rsid w:val="00F70400"/>
    <w:rsid w:val="00F81019"/>
    <w:rsid w:val="00F8680C"/>
    <w:rsid w:val="00F9077F"/>
    <w:rsid w:val="00FC3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DC09C6"/>
  <w15:docId w15:val="{3864ABFD-D75E-784D-B014-0CF8D0D26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97D7B"/>
    <w:pPr>
      <w:spacing w:line="240" w:lineRule="auto"/>
    </w:pPr>
    <w:rPr>
      <w:rFonts w:ascii="ＭＳ Ｐゴシック" w:eastAsia="ＭＳ Ｐゴシック" w:hAnsi="ＭＳ Ｐゴシック" w:cs="ＭＳ Ｐゴシック"/>
      <w:sz w:val="24"/>
      <w:szCs w:val="24"/>
      <w:lang w:val="en-US"/>
    </w:rPr>
  </w:style>
  <w:style w:type="paragraph" w:styleId="11">
    <w:name w:val="heading 1"/>
    <w:basedOn w:val="a2"/>
    <w:next w:val="a2"/>
    <w:link w:val="12"/>
    <w:uiPriority w:val="9"/>
    <w:qFormat/>
    <w:rsid w:val="002E6D86"/>
    <w:pPr>
      <w:keepNext/>
      <w:keepLines/>
      <w:pBdr>
        <w:top w:val="single" w:sz="24" w:space="1" w:color="1B224C" w:themeColor="text1"/>
        <w:left w:val="single" w:sz="24" w:space="4" w:color="1B224C" w:themeColor="text1"/>
        <w:bottom w:val="single" w:sz="24" w:space="1" w:color="1B224C" w:themeColor="text1"/>
        <w:right w:val="single" w:sz="24" w:space="4" w:color="1B224C" w:themeColor="text1"/>
      </w:pBdr>
      <w:shd w:val="clear" w:color="1B224C" w:themeColor="text1" w:fill="1B224C" w:themeFill="text1"/>
      <w:autoSpaceDE w:val="0"/>
      <w:autoSpaceDN w:val="0"/>
      <w:spacing w:beforeLines="250" w:before="600" w:afterLines="200" w:after="480"/>
      <w:ind w:leftChars="50" w:left="120" w:rightChars="100" w:right="240"/>
      <w:outlineLvl w:val="0"/>
    </w:pPr>
    <w:rPr>
      <w:rFonts w:ascii="Arial" w:eastAsiaTheme="minorEastAsia" w:hAnsi="Arial"/>
      <w:color w:val="FFFFFF" w:themeColor="background1"/>
      <w:spacing w:val="10"/>
      <w:sz w:val="28"/>
      <w:szCs w:val="40"/>
    </w:rPr>
  </w:style>
  <w:style w:type="paragraph" w:styleId="2">
    <w:name w:val="heading 2"/>
    <w:basedOn w:val="a2"/>
    <w:next w:val="a2"/>
    <w:link w:val="20"/>
    <w:uiPriority w:val="9"/>
    <w:unhideWhenUsed/>
    <w:qFormat/>
    <w:rsid w:val="00790602"/>
    <w:pPr>
      <w:keepNext/>
      <w:keepLines/>
      <w:spacing w:beforeLines="250" w:before="250"/>
      <w:outlineLvl w:val="1"/>
    </w:pPr>
    <w:rPr>
      <w:color w:val="00ACBA" w:themeColor="accent6"/>
      <w:szCs w:val="32"/>
    </w:rPr>
  </w:style>
  <w:style w:type="paragraph" w:styleId="3">
    <w:name w:val="heading 3"/>
    <w:basedOn w:val="a2"/>
    <w:next w:val="a2"/>
    <w:uiPriority w:val="9"/>
    <w:unhideWhenUsed/>
    <w:qFormat/>
    <w:rsid w:val="005C15F0"/>
    <w:pPr>
      <w:keepNext/>
      <w:keepLines/>
      <w:spacing w:before="600" w:after="200"/>
      <w:outlineLvl w:val="2"/>
    </w:pPr>
    <w:rPr>
      <w:sz w:val="28"/>
      <w:szCs w:val="28"/>
    </w:rPr>
  </w:style>
  <w:style w:type="paragraph" w:styleId="4">
    <w:name w:val="heading 4"/>
    <w:basedOn w:val="a2"/>
    <w:next w:val="a2"/>
    <w:uiPriority w:val="9"/>
    <w:unhideWhenUsed/>
    <w:qFormat/>
    <w:rsid w:val="00C27085"/>
    <w:pPr>
      <w:keepNext/>
      <w:keepLines/>
      <w:spacing w:before="280" w:after="80"/>
      <w:outlineLvl w:val="3"/>
    </w:pPr>
  </w:style>
  <w:style w:type="paragraph" w:styleId="5">
    <w:name w:val="heading 5"/>
    <w:basedOn w:val="a2"/>
    <w:next w:val="a2"/>
    <w:uiPriority w:val="9"/>
    <w:unhideWhenUsed/>
    <w:qFormat/>
    <w:rsid w:val="00C27085"/>
    <w:pPr>
      <w:keepNext/>
      <w:keepLines/>
      <w:spacing w:before="240" w:after="80"/>
      <w:outlineLvl w:val="4"/>
    </w:pPr>
    <w:rPr>
      <w:b/>
    </w:rPr>
  </w:style>
  <w:style w:type="paragraph" w:styleId="6">
    <w:name w:val="heading 6"/>
    <w:basedOn w:val="a2"/>
    <w:next w:val="a2"/>
    <w:uiPriority w:val="9"/>
    <w:semiHidden/>
    <w:unhideWhenUsed/>
    <w:qFormat/>
    <w:pPr>
      <w:keepNext/>
      <w:keepLines/>
      <w:spacing w:before="240" w:after="80"/>
      <w:outlineLvl w:val="5"/>
    </w:pPr>
    <w:rPr>
      <w:i/>
      <w:color w:val="66666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6">
    <w:name w:val="Title"/>
    <w:basedOn w:val="a2"/>
    <w:next w:val="a2"/>
    <w:uiPriority w:val="10"/>
    <w:qFormat/>
    <w:rsid w:val="004E323F"/>
    <w:pPr>
      <w:keepNext/>
      <w:keepLines/>
      <w:autoSpaceDE w:val="0"/>
      <w:autoSpaceDN w:val="0"/>
      <w:spacing w:afterLines="150" w:after="150"/>
      <w:jc w:val="center"/>
    </w:pPr>
    <w:rPr>
      <w:rFonts w:asciiTheme="majorHAnsi" w:hAnsiTheme="majorHAnsi"/>
      <w:b/>
      <w:color w:val="1B224C" w:themeColor="text1"/>
      <w:spacing w:val="30"/>
      <w:sz w:val="44"/>
      <w:szCs w:val="52"/>
    </w:rPr>
  </w:style>
  <w:style w:type="paragraph" w:styleId="a7">
    <w:name w:val="Subtitle"/>
    <w:basedOn w:val="a2"/>
    <w:next w:val="a2"/>
    <w:uiPriority w:val="11"/>
    <w:qFormat/>
    <w:rsid w:val="001F3FD7"/>
    <w:pPr>
      <w:keepNext/>
      <w:keepLines/>
      <w:spacing w:before="240" w:afterLines="50" w:after="50"/>
      <w:jc w:val="center"/>
    </w:pPr>
    <w:rPr>
      <w:rFonts w:asciiTheme="majorHAnsi" w:eastAsiaTheme="majorEastAsia" w:hAnsiTheme="majorHAnsi"/>
      <w:b/>
      <w:color w:val="1B224C" w:themeColor="text1"/>
      <w:sz w:val="36"/>
      <w:szCs w:val="30"/>
    </w:rPr>
  </w:style>
  <w:style w:type="paragraph" w:styleId="a8">
    <w:name w:val="List Paragraph"/>
    <w:basedOn w:val="a2"/>
    <w:uiPriority w:val="34"/>
    <w:qFormat/>
    <w:rsid w:val="00C27085"/>
    <w:pPr>
      <w:ind w:leftChars="400" w:left="840"/>
    </w:pPr>
  </w:style>
  <w:style w:type="character" w:styleId="a9">
    <w:name w:val="Hyperlink"/>
    <w:basedOn w:val="a3"/>
    <w:uiPriority w:val="99"/>
    <w:unhideWhenUsed/>
    <w:rsid w:val="005E134B"/>
    <w:rPr>
      <w:color w:val="0563C1" w:themeColor="hyperlink"/>
      <w:u w:val="single"/>
    </w:rPr>
  </w:style>
  <w:style w:type="character" w:styleId="aa">
    <w:name w:val="Unresolved Mention"/>
    <w:basedOn w:val="a3"/>
    <w:uiPriority w:val="99"/>
    <w:semiHidden/>
    <w:unhideWhenUsed/>
    <w:rsid w:val="005E134B"/>
    <w:rPr>
      <w:color w:val="605E5C"/>
      <w:shd w:val="clear" w:color="auto" w:fill="E1DFDD"/>
    </w:rPr>
  </w:style>
  <w:style w:type="numbering" w:customStyle="1" w:styleId="1">
    <w:name w:val="スタイル1"/>
    <w:basedOn w:val="a5"/>
    <w:uiPriority w:val="99"/>
    <w:rsid w:val="007E07F5"/>
    <w:pPr>
      <w:numPr>
        <w:numId w:val="1"/>
      </w:numPr>
    </w:pPr>
  </w:style>
  <w:style w:type="numbering" w:customStyle="1" w:styleId="a">
    <w:name w:val="チェックリスト"/>
    <w:basedOn w:val="a5"/>
    <w:uiPriority w:val="99"/>
    <w:rsid w:val="007E07F5"/>
    <w:pPr>
      <w:numPr>
        <w:numId w:val="2"/>
      </w:numPr>
    </w:pPr>
  </w:style>
  <w:style w:type="character" w:styleId="ab">
    <w:name w:val="FollowedHyperlink"/>
    <w:basedOn w:val="a3"/>
    <w:uiPriority w:val="99"/>
    <w:semiHidden/>
    <w:unhideWhenUsed/>
    <w:rsid w:val="00391ACD"/>
    <w:rPr>
      <w:color w:val="00ACBA" w:themeColor="followedHyperlink"/>
      <w:u w:val="single"/>
    </w:rPr>
  </w:style>
  <w:style w:type="paragraph" w:styleId="ac">
    <w:name w:val="header"/>
    <w:basedOn w:val="a2"/>
    <w:link w:val="ad"/>
    <w:uiPriority w:val="99"/>
    <w:unhideWhenUsed/>
    <w:rsid w:val="008B4CC9"/>
    <w:pPr>
      <w:tabs>
        <w:tab w:val="center" w:pos="4252"/>
        <w:tab w:val="right" w:pos="8504"/>
      </w:tabs>
      <w:snapToGrid w:val="0"/>
    </w:pPr>
  </w:style>
  <w:style w:type="character" w:customStyle="1" w:styleId="ad">
    <w:name w:val="ヘッダー (文字)"/>
    <w:basedOn w:val="a3"/>
    <w:link w:val="ac"/>
    <w:uiPriority w:val="99"/>
    <w:rsid w:val="008B4CC9"/>
    <w:rPr>
      <w:rFonts w:asciiTheme="minorEastAsia"/>
      <w:color w:val="1B224C" w:themeColor="text1"/>
    </w:rPr>
  </w:style>
  <w:style w:type="paragraph" w:styleId="ae">
    <w:name w:val="footer"/>
    <w:basedOn w:val="a2"/>
    <w:link w:val="af"/>
    <w:uiPriority w:val="99"/>
    <w:unhideWhenUsed/>
    <w:rsid w:val="008B4CC9"/>
    <w:pPr>
      <w:tabs>
        <w:tab w:val="center" w:pos="4252"/>
        <w:tab w:val="right" w:pos="8504"/>
      </w:tabs>
      <w:snapToGrid w:val="0"/>
    </w:pPr>
  </w:style>
  <w:style w:type="character" w:customStyle="1" w:styleId="af">
    <w:name w:val="フッター (文字)"/>
    <w:basedOn w:val="a3"/>
    <w:link w:val="ae"/>
    <w:uiPriority w:val="99"/>
    <w:rsid w:val="008B4CC9"/>
    <w:rPr>
      <w:rFonts w:asciiTheme="minorEastAsia"/>
      <w:color w:val="1B224C" w:themeColor="text1"/>
    </w:rPr>
  </w:style>
  <w:style w:type="paragraph" w:styleId="Web">
    <w:name w:val="Normal (Web)"/>
    <w:basedOn w:val="a2"/>
    <w:uiPriority w:val="99"/>
    <w:unhideWhenUsed/>
    <w:rsid w:val="00AF26FD"/>
    <w:pPr>
      <w:spacing w:before="100" w:beforeAutospacing="1" w:afterAutospacing="1"/>
    </w:pPr>
  </w:style>
  <w:style w:type="paragraph" w:styleId="af0">
    <w:name w:val="No Spacing"/>
    <w:uiPriority w:val="1"/>
    <w:qFormat/>
    <w:rsid w:val="00AF26FD"/>
    <w:pPr>
      <w:spacing w:afterLines="100" w:line="240" w:lineRule="auto"/>
    </w:pPr>
    <w:rPr>
      <w:rFonts w:asciiTheme="minorEastAsia"/>
      <w:color w:val="1B224C" w:themeColor="text1"/>
    </w:rPr>
  </w:style>
  <w:style w:type="character" w:customStyle="1" w:styleId="20">
    <w:name w:val="見出し 2 (文字)"/>
    <w:basedOn w:val="a3"/>
    <w:link w:val="2"/>
    <w:uiPriority w:val="9"/>
    <w:rsid w:val="00790602"/>
    <w:rPr>
      <w:rFonts w:ascii="ＭＳ Ｐゴシック" w:eastAsia="ＭＳ Ｐゴシック" w:hAnsi="ＭＳ Ｐゴシック" w:cs="ＭＳ Ｐゴシック"/>
      <w:color w:val="00ACBA" w:themeColor="accent6"/>
      <w:sz w:val="24"/>
      <w:szCs w:val="32"/>
      <w:lang w:val="en-US"/>
    </w:rPr>
  </w:style>
  <w:style w:type="character" w:customStyle="1" w:styleId="12">
    <w:name w:val="見出し 1 (文字)"/>
    <w:basedOn w:val="a3"/>
    <w:link w:val="11"/>
    <w:uiPriority w:val="9"/>
    <w:rsid w:val="002E6D86"/>
    <w:rPr>
      <w:rFonts w:cs="ＭＳ Ｐゴシック"/>
      <w:color w:val="FFFFFF" w:themeColor="background1"/>
      <w:spacing w:val="10"/>
      <w:sz w:val="28"/>
      <w:szCs w:val="40"/>
      <w:shd w:val="clear" w:color="1B224C" w:themeColor="text1" w:fill="1B224C" w:themeFill="text1"/>
      <w:lang w:val="en-US"/>
    </w:rPr>
  </w:style>
  <w:style w:type="character" w:customStyle="1" w:styleId="apple-tab-span">
    <w:name w:val="apple-tab-span"/>
    <w:basedOn w:val="a3"/>
    <w:rsid w:val="007D6EEE"/>
  </w:style>
  <w:style w:type="paragraph" w:customStyle="1" w:styleId="a0">
    <w:name w:val="第二リスト"/>
    <w:basedOn w:val="Web"/>
    <w:qFormat/>
    <w:rsid w:val="002B0CB1"/>
    <w:pPr>
      <w:numPr>
        <w:ilvl w:val="1"/>
        <w:numId w:val="3"/>
      </w:numPr>
      <w:autoSpaceDE w:val="0"/>
      <w:autoSpaceDN w:val="0"/>
      <w:spacing w:beforeLines="100" w:beforeAutospacing="0" w:afterAutospacing="0"/>
      <w:ind w:left="738" w:hanging="284"/>
      <w:textAlignment w:val="baseline"/>
    </w:pPr>
    <w:rPr>
      <w:rFonts w:ascii="Arial" w:hAnsi="Arial" w:cs="Arial"/>
      <w:color w:val="1B224C" w:themeColor="text1"/>
      <w:sz w:val="21"/>
      <w:szCs w:val="22"/>
    </w:rPr>
  </w:style>
  <w:style w:type="paragraph" w:customStyle="1" w:styleId="10">
    <w:name w:val="チェックボックス1"/>
    <w:basedOn w:val="a2"/>
    <w:qFormat/>
    <w:rsid w:val="000E346B"/>
    <w:pPr>
      <w:numPr>
        <w:numId w:val="4"/>
      </w:numPr>
      <w:autoSpaceDE w:val="0"/>
      <w:autoSpaceDN w:val="0"/>
      <w:spacing w:beforeLines="150" w:before="150" w:after="120"/>
    </w:pPr>
    <w:rPr>
      <w:color w:val="1B224C" w:themeColor="text1"/>
      <w:spacing w:val="10"/>
    </w:rPr>
  </w:style>
  <w:style w:type="paragraph" w:customStyle="1" w:styleId="21">
    <w:name w:val="チェックボックス2"/>
    <w:basedOn w:val="10"/>
    <w:autoRedefine/>
    <w:qFormat/>
    <w:rsid w:val="00853488"/>
    <w:pPr>
      <w:spacing w:beforeLines="200" w:before="480"/>
    </w:pPr>
  </w:style>
  <w:style w:type="paragraph" w:customStyle="1" w:styleId="13">
    <w:name w:val="見出し1（改ページ）"/>
    <w:basedOn w:val="11"/>
    <w:qFormat/>
    <w:rsid w:val="002E6D86"/>
    <w:pPr>
      <w:pageBreakBefore/>
    </w:pPr>
  </w:style>
  <w:style w:type="paragraph" w:customStyle="1" w:styleId="af1">
    <w:name w:val="図の挿入"/>
    <w:basedOn w:val="a2"/>
    <w:qFormat/>
    <w:rsid w:val="00D3636F"/>
    <w:pPr>
      <w:spacing w:beforeLines="50" w:before="50" w:afterLines="150" w:after="150"/>
    </w:pPr>
    <w:rPr>
      <w:noProof/>
    </w:rPr>
  </w:style>
  <w:style w:type="paragraph" w:customStyle="1" w:styleId="30">
    <w:name w:val="チェックボックス3"/>
    <w:basedOn w:val="21"/>
    <w:qFormat/>
    <w:rsid w:val="000E346B"/>
    <w:pPr>
      <w:spacing w:before="200"/>
    </w:pPr>
  </w:style>
  <w:style w:type="paragraph" w:customStyle="1" w:styleId="af2">
    <w:name w:val="※注釈"/>
    <w:basedOn w:val="10"/>
    <w:qFormat/>
    <w:rsid w:val="0045506B"/>
    <w:pPr>
      <w:numPr>
        <w:numId w:val="0"/>
      </w:numPr>
      <w:spacing w:beforeLines="50" w:before="120" w:after="0"/>
      <w:ind w:left="420" w:hangingChars="200" w:hanging="420"/>
    </w:pPr>
    <w:rPr>
      <w:sz w:val="21"/>
      <w:szCs w:val="21"/>
    </w:rPr>
  </w:style>
  <w:style w:type="paragraph" w:customStyle="1" w:styleId="a1">
    <w:name w:val="第二リスト（チェックボックス）"/>
    <w:basedOn w:val="a0"/>
    <w:qFormat/>
    <w:rsid w:val="00817FC1"/>
    <w:pPr>
      <w:numPr>
        <w:numId w:val="40"/>
      </w:numPr>
      <w:ind w:left="737" w:hanging="340"/>
    </w:pPr>
  </w:style>
  <w:style w:type="paragraph" w:customStyle="1" w:styleId="31">
    <w:name w:val="第3リスト"/>
    <w:basedOn w:val="a0"/>
    <w:qFormat/>
    <w:rsid w:val="00817FC1"/>
    <w:pPr>
      <w:ind w:left="107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30168">
      <w:bodyDiv w:val="1"/>
      <w:marLeft w:val="0"/>
      <w:marRight w:val="0"/>
      <w:marTop w:val="0"/>
      <w:marBottom w:val="0"/>
      <w:divBdr>
        <w:top w:val="none" w:sz="0" w:space="0" w:color="auto"/>
        <w:left w:val="none" w:sz="0" w:space="0" w:color="auto"/>
        <w:bottom w:val="none" w:sz="0" w:space="0" w:color="auto"/>
        <w:right w:val="none" w:sz="0" w:space="0" w:color="auto"/>
      </w:divBdr>
    </w:div>
    <w:div w:id="189535959">
      <w:bodyDiv w:val="1"/>
      <w:marLeft w:val="0"/>
      <w:marRight w:val="0"/>
      <w:marTop w:val="0"/>
      <w:marBottom w:val="0"/>
      <w:divBdr>
        <w:top w:val="none" w:sz="0" w:space="0" w:color="auto"/>
        <w:left w:val="none" w:sz="0" w:space="0" w:color="auto"/>
        <w:bottom w:val="none" w:sz="0" w:space="0" w:color="auto"/>
        <w:right w:val="none" w:sz="0" w:space="0" w:color="auto"/>
      </w:divBdr>
    </w:div>
    <w:div w:id="191722612">
      <w:bodyDiv w:val="1"/>
      <w:marLeft w:val="0"/>
      <w:marRight w:val="0"/>
      <w:marTop w:val="0"/>
      <w:marBottom w:val="0"/>
      <w:divBdr>
        <w:top w:val="none" w:sz="0" w:space="0" w:color="auto"/>
        <w:left w:val="none" w:sz="0" w:space="0" w:color="auto"/>
        <w:bottom w:val="none" w:sz="0" w:space="0" w:color="auto"/>
        <w:right w:val="none" w:sz="0" w:space="0" w:color="auto"/>
      </w:divBdr>
    </w:div>
    <w:div w:id="254555540">
      <w:bodyDiv w:val="1"/>
      <w:marLeft w:val="0"/>
      <w:marRight w:val="0"/>
      <w:marTop w:val="0"/>
      <w:marBottom w:val="0"/>
      <w:divBdr>
        <w:top w:val="none" w:sz="0" w:space="0" w:color="auto"/>
        <w:left w:val="none" w:sz="0" w:space="0" w:color="auto"/>
        <w:bottom w:val="none" w:sz="0" w:space="0" w:color="auto"/>
        <w:right w:val="none" w:sz="0" w:space="0" w:color="auto"/>
      </w:divBdr>
    </w:div>
    <w:div w:id="325714610">
      <w:bodyDiv w:val="1"/>
      <w:marLeft w:val="0"/>
      <w:marRight w:val="0"/>
      <w:marTop w:val="0"/>
      <w:marBottom w:val="0"/>
      <w:divBdr>
        <w:top w:val="none" w:sz="0" w:space="0" w:color="auto"/>
        <w:left w:val="none" w:sz="0" w:space="0" w:color="auto"/>
        <w:bottom w:val="none" w:sz="0" w:space="0" w:color="auto"/>
        <w:right w:val="none" w:sz="0" w:space="0" w:color="auto"/>
      </w:divBdr>
    </w:div>
    <w:div w:id="393743691">
      <w:bodyDiv w:val="1"/>
      <w:marLeft w:val="0"/>
      <w:marRight w:val="0"/>
      <w:marTop w:val="0"/>
      <w:marBottom w:val="0"/>
      <w:divBdr>
        <w:top w:val="none" w:sz="0" w:space="0" w:color="auto"/>
        <w:left w:val="none" w:sz="0" w:space="0" w:color="auto"/>
        <w:bottom w:val="none" w:sz="0" w:space="0" w:color="auto"/>
        <w:right w:val="none" w:sz="0" w:space="0" w:color="auto"/>
      </w:divBdr>
    </w:div>
    <w:div w:id="401562284">
      <w:bodyDiv w:val="1"/>
      <w:marLeft w:val="0"/>
      <w:marRight w:val="0"/>
      <w:marTop w:val="0"/>
      <w:marBottom w:val="0"/>
      <w:divBdr>
        <w:top w:val="none" w:sz="0" w:space="0" w:color="auto"/>
        <w:left w:val="none" w:sz="0" w:space="0" w:color="auto"/>
        <w:bottom w:val="none" w:sz="0" w:space="0" w:color="auto"/>
        <w:right w:val="none" w:sz="0" w:space="0" w:color="auto"/>
      </w:divBdr>
    </w:div>
    <w:div w:id="522016250">
      <w:bodyDiv w:val="1"/>
      <w:marLeft w:val="0"/>
      <w:marRight w:val="0"/>
      <w:marTop w:val="0"/>
      <w:marBottom w:val="0"/>
      <w:divBdr>
        <w:top w:val="none" w:sz="0" w:space="0" w:color="auto"/>
        <w:left w:val="none" w:sz="0" w:space="0" w:color="auto"/>
        <w:bottom w:val="none" w:sz="0" w:space="0" w:color="auto"/>
        <w:right w:val="none" w:sz="0" w:space="0" w:color="auto"/>
      </w:divBdr>
    </w:div>
    <w:div w:id="561984864">
      <w:bodyDiv w:val="1"/>
      <w:marLeft w:val="0"/>
      <w:marRight w:val="0"/>
      <w:marTop w:val="0"/>
      <w:marBottom w:val="0"/>
      <w:divBdr>
        <w:top w:val="none" w:sz="0" w:space="0" w:color="auto"/>
        <w:left w:val="none" w:sz="0" w:space="0" w:color="auto"/>
        <w:bottom w:val="none" w:sz="0" w:space="0" w:color="auto"/>
        <w:right w:val="none" w:sz="0" w:space="0" w:color="auto"/>
      </w:divBdr>
    </w:div>
    <w:div w:id="567806807">
      <w:bodyDiv w:val="1"/>
      <w:marLeft w:val="0"/>
      <w:marRight w:val="0"/>
      <w:marTop w:val="0"/>
      <w:marBottom w:val="0"/>
      <w:divBdr>
        <w:top w:val="none" w:sz="0" w:space="0" w:color="auto"/>
        <w:left w:val="none" w:sz="0" w:space="0" w:color="auto"/>
        <w:bottom w:val="none" w:sz="0" w:space="0" w:color="auto"/>
        <w:right w:val="none" w:sz="0" w:space="0" w:color="auto"/>
      </w:divBdr>
    </w:div>
    <w:div w:id="573777153">
      <w:bodyDiv w:val="1"/>
      <w:marLeft w:val="0"/>
      <w:marRight w:val="0"/>
      <w:marTop w:val="0"/>
      <w:marBottom w:val="0"/>
      <w:divBdr>
        <w:top w:val="none" w:sz="0" w:space="0" w:color="auto"/>
        <w:left w:val="none" w:sz="0" w:space="0" w:color="auto"/>
        <w:bottom w:val="none" w:sz="0" w:space="0" w:color="auto"/>
        <w:right w:val="none" w:sz="0" w:space="0" w:color="auto"/>
      </w:divBdr>
    </w:div>
    <w:div w:id="619187302">
      <w:bodyDiv w:val="1"/>
      <w:marLeft w:val="0"/>
      <w:marRight w:val="0"/>
      <w:marTop w:val="0"/>
      <w:marBottom w:val="0"/>
      <w:divBdr>
        <w:top w:val="none" w:sz="0" w:space="0" w:color="auto"/>
        <w:left w:val="none" w:sz="0" w:space="0" w:color="auto"/>
        <w:bottom w:val="none" w:sz="0" w:space="0" w:color="auto"/>
        <w:right w:val="none" w:sz="0" w:space="0" w:color="auto"/>
      </w:divBdr>
    </w:div>
    <w:div w:id="619801449">
      <w:bodyDiv w:val="1"/>
      <w:marLeft w:val="0"/>
      <w:marRight w:val="0"/>
      <w:marTop w:val="0"/>
      <w:marBottom w:val="0"/>
      <w:divBdr>
        <w:top w:val="none" w:sz="0" w:space="0" w:color="auto"/>
        <w:left w:val="none" w:sz="0" w:space="0" w:color="auto"/>
        <w:bottom w:val="none" w:sz="0" w:space="0" w:color="auto"/>
        <w:right w:val="none" w:sz="0" w:space="0" w:color="auto"/>
      </w:divBdr>
    </w:div>
    <w:div w:id="637495840">
      <w:bodyDiv w:val="1"/>
      <w:marLeft w:val="0"/>
      <w:marRight w:val="0"/>
      <w:marTop w:val="0"/>
      <w:marBottom w:val="0"/>
      <w:divBdr>
        <w:top w:val="none" w:sz="0" w:space="0" w:color="auto"/>
        <w:left w:val="none" w:sz="0" w:space="0" w:color="auto"/>
        <w:bottom w:val="none" w:sz="0" w:space="0" w:color="auto"/>
        <w:right w:val="none" w:sz="0" w:space="0" w:color="auto"/>
      </w:divBdr>
    </w:div>
    <w:div w:id="645208941">
      <w:bodyDiv w:val="1"/>
      <w:marLeft w:val="0"/>
      <w:marRight w:val="0"/>
      <w:marTop w:val="0"/>
      <w:marBottom w:val="0"/>
      <w:divBdr>
        <w:top w:val="none" w:sz="0" w:space="0" w:color="auto"/>
        <w:left w:val="none" w:sz="0" w:space="0" w:color="auto"/>
        <w:bottom w:val="none" w:sz="0" w:space="0" w:color="auto"/>
        <w:right w:val="none" w:sz="0" w:space="0" w:color="auto"/>
      </w:divBdr>
    </w:div>
    <w:div w:id="665204240">
      <w:bodyDiv w:val="1"/>
      <w:marLeft w:val="0"/>
      <w:marRight w:val="0"/>
      <w:marTop w:val="0"/>
      <w:marBottom w:val="0"/>
      <w:divBdr>
        <w:top w:val="none" w:sz="0" w:space="0" w:color="auto"/>
        <w:left w:val="none" w:sz="0" w:space="0" w:color="auto"/>
        <w:bottom w:val="none" w:sz="0" w:space="0" w:color="auto"/>
        <w:right w:val="none" w:sz="0" w:space="0" w:color="auto"/>
      </w:divBdr>
    </w:div>
    <w:div w:id="748307008">
      <w:bodyDiv w:val="1"/>
      <w:marLeft w:val="0"/>
      <w:marRight w:val="0"/>
      <w:marTop w:val="0"/>
      <w:marBottom w:val="0"/>
      <w:divBdr>
        <w:top w:val="none" w:sz="0" w:space="0" w:color="auto"/>
        <w:left w:val="none" w:sz="0" w:space="0" w:color="auto"/>
        <w:bottom w:val="none" w:sz="0" w:space="0" w:color="auto"/>
        <w:right w:val="none" w:sz="0" w:space="0" w:color="auto"/>
      </w:divBdr>
    </w:div>
    <w:div w:id="788471127">
      <w:bodyDiv w:val="1"/>
      <w:marLeft w:val="0"/>
      <w:marRight w:val="0"/>
      <w:marTop w:val="0"/>
      <w:marBottom w:val="0"/>
      <w:divBdr>
        <w:top w:val="none" w:sz="0" w:space="0" w:color="auto"/>
        <w:left w:val="none" w:sz="0" w:space="0" w:color="auto"/>
        <w:bottom w:val="none" w:sz="0" w:space="0" w:color="auto"/>
        <w:right w:val="none" w:sz="0" w:space="0" w:color="auto"/>
      </w:divBdr>
    </w:div>
    <w:div w:id="992486719">
      <w:bodyDiv w:val="1"/>
      <w:marLeft w:val="0"/>
      <w:marRight w:val="0"/>
      <w:marTop w:val="0"/>
      <w:marBottom w:val="0"/>
      <w:divBdr>
        <w:top w:val="none" w:sz="0" w:space="0" w:color="auto"/>
        <w:left w:val="none" w:sz="0" w:space="0" w:color="auto"/>
        <w:bottom w:val="none" w:sz="0" w:space="0" w:color="auto"/>
        <w:right w:val="none" w:sz="0" w:space="0" w:color="auto"/>
      </w:divBdr>
    </w:div>
    <w:div w:id="1062602054">
      <w:bodyDiv w:val="1"/>
      <w:marLeft w:val="0"/>
      <w:marRight w:val="0"/>
      <w:marTop w:val="0"/>
      <w:marBottom w:val="0"/>
      <w:divBdr>
        <w:top w:val="none" w:sz="0" w:space="0" w:color="auto"/>
        <w:left w:val="none" w:sz="0" w:space="0" w:color="auto"/>
        <w:bottom w:val="none" w:sz="0" w:space="0" w:color="auto"/>
        <w:right w:val="none" w:sz="0" w:space="0" w:color="auto"/>
      </w:divBdr>
    </w:div>
    <w:div w:id="1078332326">
      <w:bodyDiv w:val="1"/>
      <w:marLeft w:val="0"/>
      <w:marRight w:val="0"/>
      <w:marTop w:val="0"/>
      <w:marBottom w:val="0"/>
      <w:divBdr>
        <w:top w:val="none" w:sz="0" w:space="0" w:color="auto"/>
        <w:left w:val="none" w:sz="0" w:space="0" w:color="auto"/>
        <w:bottom w:val="none" w:sz="0" w:space="0" w:color="auto"/>
        <w:right w:val="none" w:sz="0" w:space="0" w:color="auto"/>
      </w:divBdr>
    </w:div>
    <w:div w:id="1110273015">
      <w:bodyDiv w:val="1"/>
      <w:marLeft w:val="0"/>
      <w:marRight w:val="0"/>
      <w:marTop w:val="0"/>
      <w:marBottom w:val="0"/>
      <w:divBdr>
        <w:top w:val="none" w:sz="0" w:space="0" w:color="auto"/>
        <w:left w:val="none" w:sz="0" w:space="0" w:color="auto"/>
        <w:bottom w:val="none" w:sz="0" w:space="0" w:color="auto"/>
        <w:right w:val="none" w:sz="0" w:space="0" w:color="auto"/>
      </w:divBdr>
    </w:div>
    <w:div w:id="1118258598">
      <w:bodyDiv w:val="1"/>
      <w:marLeft w:val="0"/>
      <w:marRight w:val="0"/>
      <w:marTop w:val="0"/>
      <w:marBottom w:val="0"/>
      <w:divBdr>
        <w:top w:val="none" w:sz="0" w:space="0" w:color="auto"/>
        <w:left w:val="none" w:sz="0" w:space="0" w:color="auto"/>
        <w:bottom w:val="none" w:sz="0" w:space="0" w:color="auto"/>
        <w:right w:val="none" w:sz="0" w:space="0" w:color="auto"/>
      </w:divBdr>
    </w:div>
    <w:div w:id="1158154280">
      <w:bodyDiv w:val="1"/>
      <w:marLeft w:val="0"/>
      <w:marRight w:val="0"/>
      <w:marTop w:val="0"/>
      <w:marBottom w:val="0"/>
      <w:divBdr>
        <w:top w:val="none" w:sz="0" w:space="0" w:color="auto"/>
        <w:left w:val="none" w:sz="0" w:space="0" w:color="auto"/>
        <w:bottom w:val="none" w:sz="0" w:space="0" w:color="auto"/>
        <w:right w:val="none" w:sz="0" w:space="0" w:color="auto"/>
      </w:divBdr>
    </w:div>
    <w:div w:id="1222595410">
      <w:bodyDiv w:val="1"/>
      <w:marLeft w:val="0"/>
      <w:marRight w:val="0"/>
      <w:marTop w:val="0"/>
      <w:marBottom w:val="0"/>
      <w:divBdr>
        <w:top w:val="none" w:sz="0" w:space="0" w:color="auto"/>
        <w:left w:val="none" w:sz="0" w:space="0" w:color="auto"/>
        <w:bottom w:val="none" w:sz="0" w:space="0" w:color="auto"/>
        <w:right w:val="none" w:sz="0" w:space="0" w:color="auto"/>
      </w:divBdr>
    </w:div>
    <w:div w:id="1223519647">
      <w:bodyDiv w:val="1"/>
      <w:marLeft w:val="0"/>
      <w:marRight w:val="0"/>
      <w:marTop w:val="0"/>
      <w:marBottom w:val="0"/>
      <w:divBdr>
        <w:top w:val="none" w:sz="0" w:space="0" w:color="auto"/>
        <w:left w:val="none" w:sz="0" w:space="0" w:color="auto"/>
        <w:bottom w:val="none" w:sz="0" w:space="0" w:color="auto"/>
        <w:right w:val="none" w:sz="0" w:space="0" w:color="auto"/>
      </w:divBdr>
    </w:div>
    <w:div w:id="1254052538">
      <w:bodyDiv w:val="1"/>
      <w:marLeft w:val="0"/>
      <w:marRight w:val="0"/>
      <w:marTop w:val="0"/>
      <w:marBottom w:val="0"/>
      <w:divBdr>
        <w:top w:val="none" w:sz="0" w:space="0" w:color="auto"/>
        <w:left w:val="none" w:sz="0" w:space="0" w:color="auto"/>
        <w:bottom w:val="none" w:sz="0" w:space="0" w:color="auto"/>
        <w:right w:val="none" w:sz="0" w:space="0" w:color="auto"/>
      </w:divBdr>
    </w:div>
    <w:div w:id="1259948416">
      <w:bodyDiv w:val="1"/>
      <w:marLeft w:val="0"/>
      <w:marRight w:val="0"/>
      <w:marTop w:val="0"/>
      <w:marBottom w:val="0"/>
      <w:divBdr>
        <w:top w:val="none" w:sz="0" w:space="0" w:color="auto"/>
        <w:left w:val="none" w:sz="0" w:space="0" w:color="auto"/>
        <w:bottom w:val="none" w:sz="0" w:space="0" w:color="auto"/>
        <w:right w:val="none" w:sz="0" w:space="0" w:color="auto"/>
      </w:divBdr>
    </w:div>
    <w:div w:id="1303198980">
      <w:bodyDiv w:val="1"/>
      <w:marLeft w:val="0"/>
      <w:marRight w:val="0"/>
      <w:marTop w:val="0"/>
      <w:marBottom w:val="0"/>
      <w:divBdr>
        <w:top w:val="none" w:sz="0" w:space="0" w:color="auto"/>
        <w:left w:val="none" w:sz="0" w:space="0" w:color="auto"/>
        <w:bottom w:val="none" w:sz="0" w:space="0" w:color="auto"/>
        <w:right w:val="none" w:sz="0" w:space="0" w:color="auto"/>
      </w:divBdr>
    </w:div>
    <w:div w:id="1402555894">
      <w:bodyDiv w:val="1"/>
      <w:marLeft w:val="0"/>
      <w:marRight w:val="0"/>
      <w:marTop w:val="0"/>
      <w:marBottom w:val="0"/>
      <w:divBdr>
        <w:top w:val="none" w:sz="0" w:space="0" w:color="auto"/>
        <w:left w:val="none" w:sz="0" w:space="0" w:color="auto"/>
        <w:bottom w:val="none" w:sz="0" w:space="0" w:color="auto"/>
        <w:right w:val="none" w:sz="0" w:space="0" w:color="auto"/>
      </w:divBdr>
    </w:div>
    <w:div w:id="1420440891">
      <w:bodyDiv w:val="1"/>
      <w:marLeft w:val="0"/>
      <w:marRight w:val="0"/>
      <w:marTop w:val="0"/>
      <w:marBottom w:val="0"/>
      <w:divBdr>
        <w:top w:val="none" w:sz="0" w:space="0" w:color="auto"/>
        <w:left w:val="none" w:sz="0" w:space="0" w:color="auto"/>
        <w:bottom w:val="none" w:sz="0" w:space="0" w:color="auto"/>
        <w:right w:val="none" w:sz="0" w:space="0" w:color="auto"/>
      </w:divBdr>
    </w:div>
    <w:div w:id="1450590012">
      <w:bodyDiv w:val="1"/>
      <w:marLeft w:val="0"/>
      <w:marRight w:val="0"/>
      <w:marTop w:val="0"/>
      <w:marBottom w:val="0"/>
      <w:divBdr>
        <w:top w:val="none" w:sz="0" w:space="0" w:color="auto"/>
        <w:left w:val="none" w:sz="0" w:space="0" w:color="auto"/>
        <w:bottom w:val="none" w:sz="0" w:space="0" w:color="auto"/>
        <w:right w:val="none" w:sz="0" w:space="0" w:color="auto"/>
      </w:divBdr>
    </w:div>
    <w:div w:id="1485973587">
      <w:bodyDiv w:val="1"/>
      <w:marLeft w:val="0"/>
      <w:marRight w:val="0"/>
      <w:marTop w:val="0"/>
      <w:marBottom w:val="0"/>
      <w:divBdr>
        <w:top w:val="none" w:sz="0" w:space="0" w:color="auto"/>
        <w:left w:val="none" w:sz="0" w:space="0" w:color="auto"/>
        <w:bottom w:val="none" w:sz="0" w:space="0" w:color="auto"/>
        <w:right w:val="none" w:sz="0" w:space="0" w:color="auto"/>
      </w:divBdr>
    </w:div>
    <w:div w:id="1544101780">
      <w:bodyDiv w:val="1"/>
      <w:marLeft w:val="0"/>
      <w:marRight w:val="0"/>
      <w:marTop w:val="0"/>
      <w:marBottom w:val="0"/>
      <w:divBdr>
        <w:top w:val="none" w:sz="0" w:space="0" w:color="auto"/>
        <w:left w:val="none" w:sz="0" w:space="0" w:color="auto"/>
        <w:bottom w:val="none" w:sz="0" w:space="0" w:color="auto"/>
        <w:right w:val="none" w:sz="0" w:space="0" w:color="auto"/>
      </w:divBdr>
    </w:div>
    <w:div w:id="1548763401">
      <w:bodyDiv w:val="1"/>
      <w:marLeft w:val="0"/>
      <w:marRight w:val="0"/>
      <w:marTop w:val="0"/>
      <w:marBottom w:val="0"/>
      <w:divBdr>
        <w:top w:val="none" w:sz="0" w:space="0" w:color="auto"/>
        <w:left w:val="none" w:sz="0" w:space="0" w:color="auto"/>
        <w:bottom w:val="none" w:sz="0" w:space="0" w:color="auto"/>
        <w:right w:val="none" w:sz="0" w:space="0" w:color="auto"/>
      </w:divBdr>
    </w:div>
    <w:div w:id="1598900742">
      <w:bodyDiv w:val="1"/>
      <w:marLeft w:val="0"/>
      <w:marRight w:val="0"/>
      <w:marTop w:val="0"/>
      <w:marBottom w:val="0"/>
      <w:divBdr>
        <w:top w:val="none" w:sz="0" w:space="0" w:color="auto"/>
        <w:left w:val="none" w:sz="0" w:space="0" w:color="auto"/>
        <w:bottom w:val="none" w:sz="0" w:space="0" w:color="auto"/>
        <w:right w:val="none" w:sz="0" w:space="0" w:color="auto"/>
      </w:divBdr>
    </w:div>
    <w:div w:id="1603686616">
      <w:bodyDiv w:val="1"/>
      <w:marLeft w:val="0"/>
      <w:marRight w:val="0"/>
      <w:marTop w:val="0"/>
      <w:marBottom w:val="0"/>
      <w:divBdr>
        <w:top w:val="none" w:sz="0" w:space="0" w:color="auto"/>
        <w:left w:val="none" w:sz="0" w:space="0" w:color="auto"/>
        <w:bottom w:val="none" w:sz="0" w:space="0" w:color="auto"/>
        <w:right w:val="none" w:sz="0" w:space="0" w:color="auto"/>
      </w:divBdr>
    </w:div>
    <w:div w:id="1605112747">
      <w:bodyDiv w:val="1"/>
      <w:marLeft w:val="0"/>
      <w:marRight w:val="0"/>
      <w:marTop w:val="0"/>
      <w:marBottom w:val="0"/>
      <w:divBdr>
        <w:top w:val="none" w:sz="0" w:space="0" w:color="auto"/>
        <w:left w:val="none" w:sz="0" w:space="0" w:color="auto"/>
        <w:bottom w:val="none" w:sz="0" w:space="0" w:color="auto"/>
        <w:right w:val="none" w:sz="0" w:space="0" w:color="auto"/>
      </w:divBdr>
    </w:div>
    <w:div w:id="1680540116">
      <w:bodyDiv w:val="1"/>
      <w:marLeft w:val="0"/>
      <w:marRight w:val="0"/>
      <w:marTop w:val="0"/>
      <w:marBottom w:val="0"/>
      <w:divBdr>
        <w:top w:val="none" w:sz="0" w:space="0" w:color="auto"/>
        <w:left w:val="none" w:sz="0" w:space="0" w:color="auto"/>
        <w:bottom w:val="none" w:sz="0" w:space="0" w:color="auto"/>
        <w:right w:val="none" w:sz="0" w:space="0" w:color="auto"/>
      </w:divBdr>
    </w:div>
    <w:div w:id="1714039333">
      <w:bodyDiv w:val="1"/>
      <w:marLeft w:val="0"/>
      <w:marRight w:val="0"/>
      <w:marTop w:val="0"/>
      <w:marBottom w:val="0"/>
      <w:divBdr>
        <w:top w:val="none" w:sz="0" w:space="0" w:color="auto"/>
        <w:left w:val="none" w:sz="0" w:space="0" w:color="auto"/>
        <w:bottom w:val="none" w:sz="0" w:space="0" w:color="auto"/>
        <w:right w:val="none" w:sz="0" w:space="0" w:color="auto"/>
      </w:divBdr>
    </w:div>
    <w:div w:id="1747218665">
      <w:bodyDiv w:val="1"/>
      <w:marLeft w:val="0"/>
      <w:marRight w:val="0"/>
      <w:marTop w:val="0"/>
      <w:marBottom w:val="0"/>
      <w:divBdr>
        <w:top w:val="none" w:sz="0" w:space="0" w:color="auto"/>
        <w:left w:val="none" w:sz="0" w:space="0" w:color="auto"/>
        <w:bottom w:val="none" w:sz="0" w:space="0" w:color="auto"/>
        <w:right w:val="none" w:sz="0" w:space="0" w:color="auto"/>
      </w:divBdr>
    </w:div>
    <w:div w:id="1791586273">
      <w:bodyDiv w:val="1"/>
      <w:marLeft w:val="0"/>
      <w:marRight w:val="0"/>
      <w:marTop w:val="0"/>
      <w:marBottom w:val="0"/>
      <w:divBdr>
        <w:top w:val="none" w:sz="0" w:space="0" w:color="auto"/>
        <w:left w:val="none" w:sz="0" w:space="0" w:color="auto"/>
        <w:bottom w:val="none" w:sz="0" w:space="0" w:color="auto"/>
        <w:right w:val="none" w:sz="0" w:space="0" w:color="auto"/>
      </w:divBdr>
    </w:div>
    <w:div w:id="1853908324">
      <w:bodyDiv w:val="1"/>
      <w:marLeft w:val="0"/>
      <w:marRight w:val="0"/>
      <w:marTop w:val="0"/>
      <w:marBottom w:val="0"/>
      <w:divBdr>
        <w:top w:val="none" w:sz="0" w:space="0" w:color="auto"/>
        <w:left w:val="none" w:sz="0" w:space="0" w:color="auto"/>
        <w:bottom w:val="none" w:sz="0" w:space="0" w:color="auto"/>
        <w:right w:val="none" w:sz="0" w:space="0" w:color="auto"/>
      </w:divBdr>
    </w:div>
    <w:div w:id="2022200889">
      <w:bodyDiv w:val="1"/>
      <w:marLeft w:val="0"/>
      <w:marRight w:val="0"/>
      <w:marTop w:val="0"/>
      <w:marBottom w:val="0"/>
      <w:divBdr>
        <w:top w:val="none" w:sz="0" w:space="0" w:color="auto"/>
        <w:left w:val="none" w:sz="0" w:space="0" w:color="auto"/>
        <w:bottom w:val="none" w:sz="0" w:space="0" w:color="auto"/>
        <w:right w:val="none" w:sz="0" w:space="0" w:color="auto"/>
      </w:divBdr>
    </w:div>
    <w:div w:id="2068796969">
      <w:bodyDiv w:val="1"/>
      <w:marLeft w:val="0"/>
      <w:marRight w:val="0"/>
      <w:marTop w:val="0"/>
      <w:marBottom w:val="0"/>
      <w:divBdr>
        <w:top w:val="none" w:sz="0" w:space="0" w:color="auto"/>
        <w:left w:val="none" w:sz="0" w:space="0" w:color="auto"/>
        <w:bottom w:val="none" w:sz="0" w:space="0" w:color="auto"/>
        <w:right w:val="none" w:sz="0" w:space="0" w:color="auto"/>
      </w:divBdr>
    </w:div>
    <w:div w:id="2072919513">
      <w:bodyDiv w:val="1"/>
      <w:marLeft w:val="0"/>
      <w:marRight w:val="0"/>
      <w:marTop w:val="0"/>
      <w:marBottom w:val="0"/>
      <w:divBdr>
        <w:top w:val="none" w:sz="0" w:space="0" w:color="auto"/>
        <w:left w:val="none" w:sz="0" w:space="0" w:color="auto"/>
        <w:bottom w:val="none" w:sz="0" w:space="0" w:color="auto"/>
        <w:right w:val="none" w:sz="0" w:space="0" w:color="auto"/>
      </w:divBdr>
    </w:div>
    <w:div w:id="2073653044">
      <w:bodyDiv w:val="1"/>
      <w:marLeft w:val="0"/>
      <w:marRight w:val="0"/>
      <w:marTop w:val="0"/>
      <w:marBottom w:val="0"/>
      <w:divBdr>
        <w:top w:val="none" w:sz="0" w:space="0" w:color="auto"/>
        <w:left w:val="none" w:sz="0" w:space="0" w:color="auto"/>
        <w:bottom w:val="none" w:sz="0" w:space="0" w:color="auto"/>
        <w:right w:val="none" w:sz="0" w:space="0" w:color="auto"/>
      </w:divBdr>
    </w:div>
    <w:div w:id="2089767203">
      <w:bodyDiv w:val="1"/>
      <w:marLeft w:val="0"/>
      <w:marRight w:val="0"/>
      <w:marTop w:val="0"/>
      <w:marBottom w:val="0"/>
      <w:divBdr>
        <w:top w:val="none" w:sz="0" w:space="0" w:color="auto"/>
        <w:left w:val="none" w:sz="0" w:space="0" w:color="auto"/>
        <w:bottom w:val="none" w:sz="0" w:space="0" w:color="auto"/>
        <w:right w:val="none" w:sz="0" w:space="0" w:color="auto"/>
      </w:divBdr>
    </w:div>
    <w:div w:id="2109931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a-jp.facebook.com/business/help/18346931533446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cebook.com/business/help/742478679120153?id=1205376682832142" TargetMode="External"/><Relationship Id="rId12" Type="http://schemas.openxmlformats.org/officeDocument/2006/relationships/hyperlink" Target="https://ja-jp.facebook.com/business/help/316478108955072?id=56190637758703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business/help/980593475366490?id=12401828427836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a-jp.facebook.com/business/help/16474900701353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business/help/17045684314556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SAIRU color2020">
      <a:dk1>
        <a:srgbClr val="1B224C"/>
      </a:dk1>
      <a:lt1>
        <a:srgbClr val="FFFFFF"/>
      </a:lt1>
      <a:dk2>
        <a:srgbClr val="1B224C"/>
      </a:dk2>
      <a:lt2>
        <a:srgbClr val="FFFFFF"/>
      </a:lt2>
      <a:accent1>
        <a:srgbClr val="1B224C"/>
      </a:accent1>
      <a:accent2>
        <a:srgbClr val="AA312D"/>
      </a:accent2>
      <a:accent3>
        <a:srgbClr val="AFAFAF"/>
      </a:accent3>
      <a:accent4>
        <a:srgbClr val="141400"/>
      </a:accent4>
      <a:accent5>
        <a:srgbClr val="00A9EF"/>
      </a:accent5>
      <a:accent6>
        <a:srgbClr val="00ACBA"/>
      </a:accent6>
      <a:hlink>
        <a:srgbClr val="0563C1"/>
      </a:hlink>
      <a:folHlink>
        <a:srgbClr val="00A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6</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Facebook広告の効果を上げる38のチェックリスト</vt:lpstr>
    </vt:vector>
  </TitlesOfParts>
  <Manager/>
  <Company/>
  <LinksUpToDate>false</LinksUpToDate>
  <CharactersWithSpaces>3191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Facebook広告の効果を上げる38のチェックリスト</dc:title>
  <dc:subject/>
  <dc:creator/>
  <cp:keywords/>
  <dc:description/>
  <cp:lastModifiedBy>kosuke.nakajima@sairu.co.jp</cp:lastModifiedBy>
  <cp:revision>58</cp:revision>
  <cp:lastPrinted>2020-10-19T04:14:00Z</cp:lastPrinted>
  <dcterms:created xsi:type="dcterms:W3CDTF">2020-09-11T09:25:00Z</dcterms:created>
  <dcterms:modified xsi:type="dcterms:W3CDTF">2020-11-24T07:14:00Z</dcterms:modified>
  <cp:category/>
</cp:coreProperties>
</file>